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</w:pPr>
      <w:r w:rsidRPr="00F92B7D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  <w:t>Правила безопасной эксплуатации спортивного оборудования</w:t>
      </w: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площадка предназначена для занятий физической культурой и спортом в урочное и внеурочное время для детей от 7 до 17 лет.</w:t>
      </w: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Оборудование представляет собой металлическую конструкцию.</w:t>
      </w: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Оборудование используется на спортивной площадке под наблюдением и без наблюдения ответственных лиц. В целях обеспечения безопасной эксплуатации оборудования ответственное должно ежедневно проводить регулярный визуальный осмотр.</w:t>
      </w: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Если во время осмотра будут обнаружены какие-то неполадки, то они должны быть немедленно устранены, а если это невозможно, то оборудование должно быть закрыто для детей.</w:t>
      </w: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На поверхности спортивной площадки не должно быть посторонних предметов, острых элементов, выступов и травмирующих включений.</w:t>
      </w: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F92B7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Инструкция по осмотру и проверке оборудования перед </w:t>
      </w: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F92B7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началом эксплуатации</w:t>
      </w: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эксплуатации спортивного оборудования проводят </w:t>
      </w:r>
      <w:proofErr w:type="gramStart"/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визуальный  осмотр</w:t>
      </w:r>
      <w:proofErr w:type="gramEnd"/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проверяют узлы крепления и прочность конструкции.</w:t>
      </w: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F92B7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Инструкция по осмотру, обслуживанию и ремонту оборудования</w:t>
      </w: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Регулярный визуальный осмотр оборудования спортивной площадки необходимо проводить ежедневно. При ежедневном осмотре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веряют прочность металлических </w:t>
      </w: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конструкций, а также узлы крепления.</w:t>
      </w: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Функциональный осмотр многофункционального оборудования спортивной площадки необходимо проводить один раз в три месяца. При функциональном осмотре проверяют устойчивость конструкции. Степень износа, прочность узлов крепления.  </w:t>
      </w: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Ежегодный основной осмотр нестандартного оборудования спортивной   </w:t>
      </w:r>
    </w:p>
    <w:p w:rsidR="00F92B7D" w:rsidRPr="00F92B7D" w:rsidRDefault="00F92B7D" w:rsidP="00F9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площадки проводят с периодичностью один раз в 12 мес.</w:t>
      </w:r>
    </w:p>
    <w:p w:rsidR="00F92B7D" w:rsidRPr="00F92B7D" w:rsidRDefault="00F92B7D" w:rsidP="00D10D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визуального и функционального осмотров определяют:</w:t>
      </w:r>
    </w:p>
    <w:p w:rsidR="00F92B7D" w:rsidRPr="00F92B7D" w:rsidRDefault="00F92B7D" w:rsidP="00D10D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чистоту и внешний вид поверхности спортивной площадки и оборудования;</w:t>
      </w:r>
    </w:p>
    <w:p w:rsidR="00F92B7D" w:rsidRPr="00F92B7D" w:rsidRDefault="00F92B7D" w:rsidP="00D10D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расстояний от частей оборудования до поверхности спортивной площадки;</w:t>
      </w:r>
    </w:p>
    <w:p w:rsidR="00F92B7D" w:rsidRPr="00F92B7D" w:rsidRDefault="00F92B7D" w:rsidP="00D10D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выступающих частей фундаментов;</w:t>
      </w:r>
    </w:p>
    <w:p w:rsidR="00F92B7D" w:rsidRPr="00F92B7D" w:rsidRDefault="00F92B7D" w:rsidP="00D10D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дефектов/неисправностей элементов оборудования;</w:t>
      </w:r>
    </w:p>
    <w:p w:rsidR="00F92B7D" w:rsidRPr="00F92B7D" w:rsidRDefault="00F92B7D" w:rsidP="00D10D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деталей оборудования;</w:t>
      </w:r>
      <w:bookmarkStart w:id="0" w:name="_GoBack"/>
      <w:bookmarkEnd w:id="0"/>
    </w:p>
    <w:p w:rsidR="00F92B7D" w:rsidRPr="00F92B7D" w:rsidRDefault="00F92B7D" w:rsidP="00D10D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чрезмерный износ подвижных частей оборудования;</w:t>
      </w:r>
    </w:p>
    <w:p w:rsidR="00F92B7D" w:rsidRPr="00F92B7D" w:rsidRDefault="00F92B7D" w:rsidP="00D10D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B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структурную целостность оборудования.</w:t>
      </w:r>
    </w:p>
    <w:p w:rsidR="007F3E1A" w:rsidRDefault="007F3E1A" w:rsidP="00D10D5C"/>
    <w:sectPr w:rsidR="007F3E1A" w:rsidSect="00F92B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C6632"/>
    <w:multiLevelType w:val="hybridMultilevel"/>
    <w:tmpl w:val="14D0EC9E"/>
    <w:lvl w:ilvl="0" w:tplc="0AA84644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066031B"/>
    <w:multiLevelType w:val="multilevel"/>
    <w:tmpl w:val="B90C7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0" w:hanging="720"/>
      </w:pPr>
    </w:lvl>
    <w:lvl w:ilvl="2">
      <w:start w:val="1"/>
      <w:numFmt w:val="decimal"/>
      <w:isLgl/>
      <w:lvlText w:val="%1.%2.%3."/>
      <w:lvlJc w:val="left"/>
      <w:pPr>
        <w:ind w:left="120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80" w:hanging="1080"/>
      </w:pPr>
    </w:lvl>
    <w:lvl w:ilvl="5">
      <w:start w:val="1"/>
      <w:numFmt w:val="decimal"/>
      <w:isLgl/>
      <w:lvlText w:val="%1.%2.%3.%4.%5.%6."/>
      <w:lvlJc w:val="left"/>
      <w:pPr>
        <w:ind w:left="210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7D"/>
    <w:rsid w:val="007F3E1A"/>
    <w:rsid w:val="00D10D5C"/>
    <w:rsid w:val="00F9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DF2A0-C42D-4E19-9CE8-43BD3995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3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2022-12-15T11:01:00Z</dcterms:created>
  <dcterms:modified xsi:type="dcterms:W3CDTF">2022-12-15T11:21:00Z</dcterms:modified>
</cp:coreProperties>
</file>