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2EA" w:rsidRDefault="00B072EA">
      <w:pPr>
        <w:pStyle w:val="a3"/>
      </w:pPr>
    </w:p>
    <w:p w:rsidR="00B072EA" w:rsidRDefault="00B072EA">
      <w:pPr>
        <w:pStyle w:val="a3"/>
      </w:pPr>
    </w:p>
    <w:p w:rsidR="00B072EA" w:rsidRDefault="00B072EA">
      <w:pPr>
        <w:pStyle w:val="a3"/>
        <w:spacing w:before="33"/>
      </w:pPr>
    </w:p>
    <w:p w:rsidR="00B072EA" w:rsidRDefault="00E814DC" w:rsidP="00E814DC">
      <w:pPr>
        <w:pStyle w:val="1"/>
        <w:ind w:left="5367" w:right="3622"/>
      </w:pPr>
      <w:r>
        <w:t xml:space="preserve">Темы </w:t>
      </w:r>
      <w:r>
        <w:t>для</w:t>
      </w:r>
      <w:r>
        <w:rPr>
          <w:spacing w:val="-7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«Уроков</w:t>
      </w:r>
      <w:r>
        <w:rPr>
          <w:spacing w:val="-8"/>
        </w:rPr>
        <w:t xml:space="preserve"> </w:t>
      </w:r>
      <w:r>
        <w:t>мужества» в 1 четверти 2024-2025 учебном году</w:t>
      </w:r>
    </w:p>
    <w:p w:rsidR="00B072EA" w:rsidRDefault="00B072EA">
      <w:pPr>
        <w:pStyle w:val="a3"/>
        <w:spacing w:before="92"/>
        <w:rPr>
          <w:b/>
          <w:sz w:val="20"/>
        </w:rPr>
      </w:pP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4111"/>
        <w:gridCol w:w="7518"/>
      </w:tblGrid>
      <w:tr w:rsidR="00B072EA">
        <w:trPr>
          <w:trHeight w:val="643"/>
        </w:trPr>
        <w:tc>
          <w:tcPr>
            <w:tcW w:w="2830" w:type="dxa"/>
          </w:tcPr>
          <w:p w:rsidR="00B072EA" w:rsidRDefault="00E814DC">
            <w:pPr>
              <w:pStyle w:val="TableParagraph"/>
              <w:ind w:left="19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Декада </w:t>
            </w:r>
            <w:r>
              <w:rPr>
                <w:b/>
                <w:spacing w:val="-2"/>
                <w:sz w:val="28"/>
              </w:rPr>
              <w:t>проведения</w:t>
            </w:r>
          </w:p>
          <w:p w:rsidR="00B072EA" w:rsidRDefault="00E814DC">
            <w:pPr>
              <w:pStyle w:val="TableParagraph"/>
              <w:spacing w:line="302" w:lineRule="exact"/>
              <w:ind w:left="15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«Уроков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мужества»</w:t>
            </w:r>
          </w:p>
        </w:tc>
        <w:tc>
          <w:tcPr>
            <w:tcW w:w="4111" w:type="dxa"/>
          </w:tcPr>
          <w:p w:rsidR="00B072EA" w:rsidRDefault="00E814DC">
            <w:pPr>
              <w:pStyle w:val="TableParagraph"/>
              <w:ind w:left="123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Тема </w:t>
            </w:r>
            <w:r>
              <w:rPr>
                <w:b/>
                <w:spacing w:val="-2"/>
                <w:sz w:val="28"/>
              </w:rPr>
              <w:t>декады</w:t>
            </w:r>
          </w:p>
        </w:tc>
        <w:tc>
          <w:tcPr>
            <w:tcW w:w="7518" w:type="dxa"/>
          </w:tcPr>
          <w:p w:rsidR="00B072EA" w:rsidRDefault="00E814DC">
            <w:pPr>
              <w:pStyle w:val="TableParagraph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освещения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ходе</w:t>
            </w:r>
            <w:r>
              <w:rPr>
                <w:b/>
                <w:spacing w:val="-2"/>
                <w:sz w:val="28"/>
              </w:rPr>
              <w:t xml:space="preserve"> проведения</w:t>
            </w:r>
          </w:p>
          <w:p w:rsidR="00B072EA" w:rsidRDefault="00E814DC">
            <w:pPr>
              <w:pStyle w:val="TableParagraph"/>
              <w:spacing w:line="302" w:lineRule="exact"/>
              <w:ind w:left="9"/>
              <w:rPr>
                <w:b/>
                <w:sz w:val="28"/>
              </w:rPr>
            </w:pPr>
            <w:r>
              <w:rPr>
                <w:b/>
                <w:sz w:val="28"/>
              </w:rPr>
              <w:t>«Уроков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мужества»</w:t>
            </w:r>
          </w:p>
        </w:tc>
      </w:tr>
      <w:tr w:rsidR="00B072EA">
        <w:trPr>
          <w:trHeight w:val="2253"/>
        </w:trPr>
        <w:tc>
          <w:tcPr>
            <w:tcW w:w="2830" w:type="dxa"/>
            <w:vMerge w:val="restart"/>
          </w:tcPr>
          <w:p w:rsidR="00B072EA" w:rsidRDefault="00E814DC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 xml:space="preserve">04.09.2024 </w:t>
            </w:r>
            <w:r>
              <w:rPr>
                <w:spacing w:val="-10"/>
                <w:sz w:val="28"/>
              </w:rPr>
              <w:t>–</w:t>
            </w:r>
          </w:p>
          <w:p w:rsidR="00B072EA" w:rsidRDefault="00E814DC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10.09.2024</w:t>
            </w:r>
          </w:p>
        </w:tc>
        <w:tc>
          <w:tcPr>
            <w:tcW w:w="4111" w:type="dxa"/>
          </w:tcPr>
          <w:p w:rsidR="00B072EA" w:rsidRDefault="00E814DC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побед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прошлого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победам </w:t>
            </w:r>
            <w:r>
              <w:rPr>
                <w:spacing w:val="-2"/>
                <w:sz w:val="28"/>
              </w:rPr>
              <w:t>будущего</w:t>
            </w:r>
          </w:p>
        </w:tc>
        <w:tc>
          <w:tcPr>
            <w:tcW w:w="7518" w:type="dxa"/>
          </w:tcPr>
          <w:p w:rsidR="00B072EA" w:rsidRDefault="00E814DC">
            <w:pPr>
              <w:pStyle w:val="TableParagraph"/>
              <w:ind w:left="107" w:right="312"/>
              <w:jc w:val="left"/>
              <w:rPr>
                <w:sz w:val="28"/>
              </w:rPr>
            </w:pPr>
            <w:r>
              <w:rPr>
                <w:sz w:val="28"/>
              </w:rPr>
              <w:t>Выпускники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школ,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внесшие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значительный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вклад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 развитие школы, так и в развитие других отраслей.</w:t>
            </w:r>
          </w:p>
          <w:p w:rsidR="00B072EA" w:rsidRDefault="00E814DC">
            <w:pPr>
              <w:pStyle w:val="TableParagraph"/>
              <w:ind w:left="107" w:right="312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Проявившие</w:t>
            </w:r>
            <w:proofErr w:type="gramEnd"/>
            <w:r>
              <w:rPr>
                <w:sz w:val="28"/>
              </w:rPr>
              <w:t xml:space="preserve"> себя в период военных событий. Возможности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достижения новых высот</w:t>
            </w:r>
          </w:p>
          <w:p w:rsidR="00B072EA" w:rsidRDefault="00E814DC">
            <w:pPr>
              <w:pStyle w:val="TableParagraph"/>
              <w:spacing w:line="320" w:lineRule="atLeast"/>
              <w:ind w:left="107" w:right="312"/>
              <w:jc w:val="left"/>
              <w:rPr>
                <w:sz w:val="28"/>
              </w:rPr>
            </w:pPr>
            <w:r>
              <w:rPr>
                <w:sz w:val="28"/>
              </w:rPr>
              <w:t>Новая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современная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развития</w:t>
            </w:r>
          </w:p>
        </w:tc>
      </w:tr>
      <w:tr w:rsidR="00B072EA">
        <w:trPr>
          <w:trHeight w:val="965"/>
        </w:trPr>
        <w:tc>
          <w:tcPr>
            <w:tcW w:w="2830" w:type="dxa"/>
            <w:vMerge/>
            <w:tcBorders>
              <w:top w:val="nil"/>
            </w:tcBorders>
          </w:tcPr>
          <w:p w:rsidR="00B072EA" w:rsidRDefault="00B072EA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B072EA" w:rsidRDefault="00E814DC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Дни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воинской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славы</w:t>
            </w:r>
            <w:r>
              <w:rPr>
                <w:spacing w:val="-2"/>
                <w:sz w:val="28"/>
              </w:rPr>
              <w:t xml:space="preserve"> России</w:t>
            </w:r>
          </w:p>
        </w:tc>
        <w:tc>
          <w:tcPr>
            <w:tcW w:w="7518" w:type="dxa"/>
          </w:tcPr>
          <w:p w:rsidR="00B072EA" w:rsidRDefault="00E814DC">
            <w:pPr>
              <w:pStyle w:val="TableParagraph"/>
              <w:spacing w:line="320" w:lineRule="atLeast"/>
              <w:ind w:left="117" w:right="444"/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hyperlink r:id="rId5">
              <w:r>
                <w:rPr>
                  <w:sz w:val="28"/>
                </w:rPr>
                <w:t>День</w:t>
              </w:r>
              <w:r>
                <w:rPr>
                  <w:spacing w:val="-5"/>
                  <w:sz w:val="28"/>
                </w:rPr>
                <w:t xml:space="preserve"> </w:t>
              </w:r>
              <w:r>
                <w:rPr>
                  <w:sz w:val="28"/>
                </w:rPr>
                <w:t>Бородинского</w:t>
              </w:r>
              <w:r>
                <w:rPr>
                  <w:spacing w:val="-4"/>
                  <w:sz w:val="28"/>
                </w:rPr>
                <w:t xml:space="preserve"> </w:t>
              </w:r>
              <w:r>
                <w:rPr>
                  <w:sz w:val="28"/>
                </w:rPr>
                <w:t>сражения</w:t>
              </w:r>
            </w:hyperlink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армии под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командованием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М.И.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Кутузова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французской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армией (1812 год)</w:t>
            </w:r>
          </w:p>
        </w:tc>
      </w:tr>
      <w:tr w:rsidR="00B072EA">
        <w:trPr>
          <w:trHeight w:val="327"/>
        </w:trPr>
        <w:tc>
          <w:tcPr>
            <w:tcW w:w="2830" w:type="dxa"/>
            <w:tcBorders>
              <w:bottom w:val="nil"/>
            </w:tcBorders>
          </w:tcPr>
          <w:p w:rsidR="00B072EA" w:rsidRDefault="00E814DC">
            <w:pPr>
              <w:pStyle w:val="TableParagraph"/>
              <w:spacing w:line="308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 xml:space="preserve">11.09.2024 </w:t>
            </w:r>
            <w:r>
              <w:rPr>
                <w:spacing w:val="-10"/>
                <w:sz w:val="28"/>
              </w:rPr>
              <w:t>–</w:t>
            </w:r>
          </w:p>
        </w:tc>
        <w:tc>
          <w:tcPr>
            <w:tcW w:w="4111" w:type="dxa"/>
            <w:tcBorders>
              <w:bottom w:val="nil"/>
            </w:tcBorders>
          </w:tcPr>
          <w:p w:rsidR="00B072EA" w:rsidRDefault="00E814DC">
            <w:pPr>
              <w:pStyle w:val="TableParagraph"/>
              <w:spacing w:line="308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днем рождения, </w:t>
            </w:r>
            <w:r>
              <w:rPr>
                <w:spacing w:val="-2"/>
                <w:sz w:val="28"/>
              </w:rPr>
              <w:t>любимый</w:t>
            </w:r>
          </w:p>
        </w:tc>
        <w:tc>
          <w:tcPr>
            <w:tcW w:w="7518" w:type="dxa"/>
            <w:tcBorders>
              <w:bottom w:val="nil"/>
            </w:tcBorders>
          </w:tcPr>
          <w:p w:rsidR="00B072EA" w:rsidRDefault="00E814DC">
            <w:pPr>
              <w:pStyle w:val="TableParagraph"/>
              <w:spacing w:line="308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сентября 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Краснодарского </w:t>
            </w:r>
            <w:r>
              <w:rPr>
                <w:spacing w:val="-4"/>
                <w:sz w:val="28"/>
              </w:rPr>
              <w:t>края</w:t>
            </w:r>
          </w:p>
        </w:tc>
      </w:tr>
      <w:tr w:rsidR="00B072EA">
        <w:trPr>
          <w:trHeight w:val="321"/>
        </w:trPr>
        <w:tc>
          <w:tcPr>
            <w:tcW w:w="2830" w:type="dxa"/>
            <w:tcBorders>
              <w:top w:val="nil"/>
              <w:bottom w:val="nil"/>
            </w:tcBorders>
          </w:tcPr>
          <w:p w:rsidR="00B072EA" w:rsidRDefault="00E814DC">
            <w:pPr>
              <w:pStyle w:val="TableParagraph"/>
              <w:spacing w:line="302" w:lineRule="exact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20.09.2024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B072EA" w:rsidRDefault="00E814DC">
            <w:pPr>
              <w:pStyle w:val="TableParagraph"/>
              <w:spacing w:line="302" w:lineRule="exact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край!</w:t>
            </w:r>
          </w:p>
        </w:tc>
        <w:tc>
          <w:tcPr>
            <w:tcW w:w="7518" w:type="dxa"/>
            <w:tcBorders>
              <w:top w:val="nil"/>
              <w:bottom w:val="nil"/>
            </w:tcBorders>
          </w:tcPr>
          <w:p w:rsidR="00B072EA" w:rsidRDefault="00E814DC">
            <w:pPr>
              <w:pStyle w:val="TableParagraph"/>
              <w:spacing w:line="302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Победы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областях.</w:t>
            </w:r>
          </w:p>
        </w:tc>
      </w:tr>
      <w:tr w:rsidR="00B072EA">
        <w:trPr>
          <w:trHeight w:val="321"/>
        </w:trPr>
        <w:tc>
          <w:tcPr>
            <w:tcW w:w="2830" w:type="dxa"/>
            <w:tcBorders>
              <w:top w:val="nil"/>
              <w:bottom w:val="nil"/>
            </w:tcBorders>
          </w:tcPr>
          <w:p w:rsidR="00B072EA" w:rsidRDefault="00B072E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B072EA" w:rsidRDefault="00B072E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518" w:type="dxa"/>
            <w:tcBorders>
              <w:top w:val="nil"/>
              <w:bottom w:val="nil"/>
            </w:tcBorders>
          </w:tcPr>
          <w:p w:rsidR="00B072EA" w:rsidRDefault="00E814DC">
            <w:pPr>
              <w:pStyle w:val="TableParagraph"/>
              <w:spacing w:line="302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фильма «Наследие </w:t>
            </w:r>
            <w:r>
              <w:rPr>
                <w:spacing w:val="-2"/>
                <w:sz w:val="28"/>
              </w:rPr>
              <w:t>Олимпийцев»</w:t>
            </w:r>
          </w:p>
        </w:tc>
      </w:tr>
      <w:tr w:rsidR="00B072EA">
        <w:trPr>
          <w:trHeight w:val="321"/>
        </w:trPr>
        <w:tc>
          <w:tcPr>
            <w:tcW w:w="2830" w:type="dxa"/>
            <w:tcBorders>
              <w:top w:val="nil"/>
              <w:bottom w:val="nil"/>
            </w:tcBorders>
          </w:tcPr>
          <w:p w:rsidR="00B072EA" w:rsidRDefault="00B072E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B072EA" w:rsidRDefault="00B072E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518" w:type="dxa"/>
            <w:tcBorders>
              <w:top w:val="nil"/>
              <w:bottom w:val="nil"/>
            </w:tcBorders>
          </w:tcPr>
          <w:p w:rsidR="00B072EA" w:rsidRDefault="00E814DC">
            <w:pPr>
              <w:pStyle w:val="TableParagraph"/>
              <w:spacing w:line="302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Встречи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известными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крае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людьми</w:t>
            </w:r>
          </w:p>
        </w:tc>
      </w:tr>
      <w:tr w:rsidR="00B072EA">
        <w:trPr>
          <w:trHeight w:val="321"/>
        </w:trPr>
        <w:tc>
          <w:tcPr>
            <w:tcW w:w="2830" w:type="dxa"/>
            <w:tcBorders>
              <w:top w:val="nil"/>
              <w:bottom w:val="nil"/>
            </w:tcBorders>
          </w:tcPr>
          <w:p w:rsidR="00B072EA" w:rsidRDefault="00B072E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B072EA" w:rsidRDefault="00B072E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518" w:type="dxa"/>
            <w:tcBorders>
              <w:top w:val="nil"/>
              <w:bottom w:val="nil"/>
            </w:tcBorders>
          </w:tcPr>
          <w:p w:rsidR="00B072EA" w:rsidRDefault="00E814DC">
            <w:pPr>
              <w:pStyle w:val="TableParagraph"/>
              <w:spacing w:line="302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Виртуальные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экскурсии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краю,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историческое</w:t>
            </w:r>
            <w:r>
              <w:rPr>
                <w:spacing w:val="-2"/>
                <w:sz w:val="28"/>
              </w:rPr>
              <w:t xml:space="preserve"> прошлое.</w:t>
            </w:r>
          </w:p>
        </w:tc>
      </w:tr>
      <w:tr w:rsidR="00B072EA">
        <w:trPr>
          <w:trHeight w:val="321"/>
        </w:trPr>
        <w:tc>
          <w:tcPr>
            <w:tcW w:w="2830" w:type="dxa"/>
            <w:tcBorders>
              <w:top w:val="nil"/>
              <w:bottom w:val="nil"/>
            </w:tcBorders>
          </w:tcPr>
          <w:p w:rsidR="00B072EA" w:rsidRDefault="00B072E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B072EA" w:rsidRDefault="00B072E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518" w:type="dxa"/>
            <w:tcBorders>
              <w:top w:val="nil"/>
              <w:bottom w:val="nil"/>
            </w:tcBorders>
          </w:tcPr>
          <w:p w:rsidR="00B072EA" w:rsidRDefault="00E814DC">
            <w:pPr>
              <w:pStyle w:val="TableParagraph"/>
              <w:spacing w:line="302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присвоения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Новороссийску </w:t>
            </w:r>
            <w:r>
              <w:rPr>
                <w:spacing w:val="-2"/>
                <w:sz w:val="28"/>
              </w:rPr>
              <w:t>почетного</w:t>
            </w:r>
          </w:p>
        </w:tc>
      </w:tr>
      <w:tr w:rsidR="00B072EA">
        <w:trPr>
          <w:trHeight w:val="321"/>
        </w:trPr>
        <w:tc>
          <w:tcPr>
            <w:tcW w:w="2830" w:type="dxa"/>
            <w:tcBorders>
              <w:top w:val="nil"/>
              <w:bottom w:val="nil"/>
            </w:tcBorders>
          </w:tcPr>
          <w:p w:rsidR="00B072EA" w:rsidRDefault="00B072E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B072EA" w:rsidRDefault="00B072E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518" w:type="dxa"/>
            <w:tcBorders>
              <w:top w:val="nil"/>
              <w:bottom w:val="nil"/>
            </w:tcBorders>
          </w:tcPr>
          <w:p w:rsidR="00B072EA" w:rsidRDefault="00E814DC">
            <w:pPr>
              <w:pStyle w:val="TableParagraph"/>
              <w:spacing w:line="302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звания «Город-</w:t>
            </w:r>
            <w:r>
              <w:rPr>
                <w:spacing w:val="-2"/>
                <w:sz w:val="28"/>
              </w:rPr>
              <w:t>герой»</w:t>
            </w:r>
          </w:p>
        </w:tc>
      </w:tr>
      <w:tr w:rsidR="00B072EA">
        <w:trPr>
          <w:trHeight w:val="321"/>
        </w:trPr>
        <w:tc>
          <w:tcPr>
            <w:tcW w:w="2830" w:type="dxa"/>
            <w:tcBorders>
              <w:top w:val="nil"/>
              <w:bottom w:val="nil"/>
            </w:tcBorders>
          </w:tcPr>
          <w:p w:rsidR="00B072EA" w:rsidRDefault="00B072E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B072EA" w:rsidRDefault="00B072E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518" w:type="dxa"/>
            <w:tcBorders>
              <w:top w:val="nil"/>
              <w:bottom w:val="nil"/>
            </w:tcBorders>
          </w:tcPr>
          <w:p w:rsidR="00B072EA" w:rsidRDefault="00E814DC">
            <w:pPr>
              <w:pStyle w:val="TableParagraph"/>
              <w:spacing w:line="302" w:lineRule="exact"/>
              <w:ind w:left="107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15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кубанской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(третье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воскресенье</w:t>
            </w:r>
            <w:proofErr w:type="gramEnd"/>
          </w:p>
        </w:tc>
      </w:tr>
      <w:tr w:rsidR="00B072EA">
        <w:trPr>
          <w:trHeight w:val="321"/>
        </w:trPr>
        <w:tc>
          <w:tcPr>
            <w:tcW w:w="2830" w:type="dxa"/>
            <w:tcBorders>
              <w:top w:val="nil"/>
              <w:bottom w:val="nil"/>
            </w:tcBorders>
          </w:tcPr>
          <w:p w:rsidR="00B072EA" w:rsidRDefault="00B072E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B072EA" w:rsidRDefault="00B072E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518" w:type="dxa"/>
            <w:tcBorders>
              <w:top w:val="nil"/>
              <w:bottom w:val="nil"/>
            </w:tcBorders>
          </w:tcPr>
          <w:p w:rsidR="00B072EA" w:rsidRDefault="00E814DC">
            <w:pPr>
              <w:pStyle w:val="TableParagraph"/>
              <w:spacing w:line="302" w:lineRule="exact"/>
              <w:ind w:lef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сентября)</w:t>
            </w:r>
          </w:p>
        </w:tc>
      </w:tr>
      <w:tr w:rsidR="00B072EA">
        <w:trPr>
          <w:trHeight w:val="321"/>
        </w:trPr>
        <w:tc>
          <w:tcPr>
            <w:tcW w:w="2830" w:type="dxa"/>
            <w:tcBorders>
              <w:top w:val="nil"/>
              <w:bottom w:val="nil"/>
            </w:tcBorders>
          </w:tcPr>
          <w:p w:rsidR="00B072EA" w:rsidRDefault="00B072E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B072EA" w:rsidRDefault="00B072E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518" w:type="dxa"/>
            <w:tcBorders>
              <w:top w:val="nil"/>
              <w:bottom w:val="nil"/>
            </w:tcBorders>
          </w:tcPr>
          <w:p w:rsidR="00B072EA" w:rsidRDefault="00E814DC">
            <w:pPr>
              <w:pStyle w:val="TableParagraph"/>
              <w:spacing w:line="302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16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освобождения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Новороссийска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от</w:t>
            </w:r>
            <w:proofErr w:type="gramEnd"/>
          </w:p>
        </w:tc>
      </w:tr>
      <w:tr w:rsidR="00B072EA">
        <w:trPr>
          <w:trHeight w:val="316"/>
        </w:trPr>
        <w:tc>
          <w:tcPr>
            <w:tcW w:w="2830" w:type="dxa"/>
            <w:tcBorders>
              <w:top w:val="nil"/>
            </w:tcBorders>
          </w:tcPr>
          <w:p w:rsidR="00B072EA" w:rsidRDefault="00B072E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B072EA" w:rsidRDefault="00B072E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518" w:type="dxa"/>
            <w:tcBorders>
              <w:top w:val="nil"/>
            </w:tcBorders>
          </w:tcPr>
          <w:p w:rsidR="00B072EA" w:rsidRDefault="00E814DC">
            <w:pPr>
              <w:pStyle w:val="TableParagraph"/>
              <w:spacing w:line="296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немецко-фашистских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захватчиков</w:t>
            </w:r>
          </w:p>
        </w:tc>
      </w:tr>
    </w:tbl>
    <w:p w:rsidR="00B072EA" w:rsidRDefault="00B072EA">
      <w:pPr>
        <w:pStyle w:val="TableParagraph"/>
        <w:spacing w:line="296" w:lineRule="exact"/>
        <w:jc w:val="left"/>
        <w:rPr>
          <w:sz w:val="28"/>
        </w:rPr>
        <w:sectPr w:rsidR="00B072EA">
          <w:pgSz w:w="16840" w:h="11910" w:orient="landscape"/>
          <w:pgMar w:top="1340" w:right="566" w:bottom="280" w:left="1133" w:header="720" w:footer="720" w:gutter="0"/>
          <w:cols w:space="720"/>
        </w:sectPr>
      </w:pPr>
    </w:p>
    <w:p w:rsidR="00B072EA" w:rsidRDefault="00E814DC">
      <w:pPr>
        <w:spacing w:before="42"/>
        <w:ind w:right="252"/>
        <w:jc w:val="center"/>
        <w:rPr>
          <w:rFonts w:ascii="Calibri"/>
        </w:rPr>
      </w:pPr>
      <w:r>
        <w:rPr>
          <w:rFonts w:ascii="Calibri"/>
          <w:spacing w:val="-10"/>
        </w:rPr>
        <w:lastRenderedPageBreak/>
        <w:t>2</w:t>
      </w:r>
    </w:p>
    <w:p w:rsidR="00B072EA" w:rsidRDefault="00B072EA">
      <w:pPr>
        <w:pStyle w:val="a3"/>
        <w:rPr>
          <w:rFonts w:ascii="Calibri"/>
          <w:sz w:val="20"/>
        </w:rPr>
      </w:pPr>
    </w:p>
    <w:p w:rsidR="00B072EA" w:rsidRDefault="00B072EA">
      <w:pPr>
        <w:pStyle w:val="a3"/>
        <w:spacing w:before="236"/>
        <w:rPr>
          <w:rFonts w:ascii="Calibri"/>
          <w:sz w:val="20"/>
        </w:rPr>
      </w:pP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4111"/>
        <w:gridCol w:w="7518"/>
      </w:tblGrid>
      <w:tr w:rsidR="00B072EA">
        <w:trPr>
          <w:trHeight w:val="965"/>
        </w:trPr>
        <w:tc>
          <w:tcPr>
            <w:tcW w:w="2830" w:type="dxa"/>
          </w:tcPr>
          <w:p w:rsidR="00B072EA" w:rsidRDefault="00B072EA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111" w:type="dxa"/>
          </w:tcPr>
          <w:p w:rsidR="00B072EA" w:rsidRDefault="00E814DC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Дни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воинской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славы</w:t>
            </w:r>
            <w:r>
              <w:rPr>
                <w:spacing w:val="-2"/>
                <w:sz w:val="28"/>
              </w:rPr>
              <w:t xml:space="preserve"> России</w:t>
            </w:r>
          </w:p>
        </w:tc>
        <w:tc>
          <w:tcPr>
            <w:tcW w:w="7518" w:type="dxa"/>
          </w:tcPr>
          <w:p w:rsidR="00B072EA" w:rsidRDefault="00E814DC">
            <w:pPr>
              <w:pStyle w:val="TableParagraph"/>
              <w:spacing w:line="320" w:lineRule="atLeast"/>
              <w:ind w:left="107" w:right="312"/>
              <w:jc w:val="left"/>
              <w:rPr>
                <w:sz w:val="28"/>
              </w:rPr>
            </w:pPr>
            <w:r>
              <w:rPr>
                <w:sz w:val="28"/>
              </w:rPr>
              <w:t>11 сентября – День победы русской эскадры под командованием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Ф.Ф.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Ушакова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турецкой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эскадрой</w:t>
            </w:r>
            <w:r>
              <w:rPr>
                <w:spacing w:val="-6"/>
                <w:sz w:val="28"/>
              </w:rPr>
              <w:t xml:space="preserve"> </w:t>
            </w:r>
            <w:hyperlink r:id="rId6">
              <w:r>
                <w:rPr>
                  <w:sz w:val="28"/>
                </w:rPr>
                <w:t>у</w:t>
              </w:r>
            </w:hyperlink>
            <w:r>
              <w:rPr>
                <w:sz w:val="28"/>
              </w:rPr>
              <w:t xml:space="preserve"> </w:t>
            </w:r>
            <w:hyperlink r:id="rId7">
              <w:r>
                <w:rPr>
                  <w:sz w:val="28"/>
                </w:rPr>
                <w:t xml:space="preserve">мыса </w:t>
              </w:r>
              <w:proofErr w:type="spellStart"/>
              <w:r>
                <w:rPr>
                  <w:sz w:val="28"/>
                </w:rPr>
                <w:t>Тендра</w:t>
              </w:r>
              <w:proofErr w:type="spellEnd"/>
            </w:hyperlink>
            <w:r>
              <w:rPr>
                <w:sz w:val="28"/>
              </w:rPr>
              <w:t xml:space="preserve"> (1790 год)</w:t>
            </w:r>
          </w:p>
        </w:tc>
      </w:tr>
      <w:tr w:rsidR="00B072EA">
        <w:trPr>
          <w:trHeight w:val="643"/>
        </w:trPr>
        <w:tc>
          <w:tcPr>
            <w:tcW w:w="2830" w:type="dxa"/>
            <w:vMerge w:val="restart"/>
          </w:tcPr>
          <w:p w:rsidR="00B072EA" w:rsidRDefault="00E814DC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 xml:space="preserve">21.09.2024 </w:t>
            </w:r>
            <w:r>
              <w:rPr>
                <w:spacing w:val="-10"/>
                <w:sz w:val="28"/>
              </w:rPr>
              <w:t>–</w:t>
            </w:r>
          </w:p>
          <w:p w:rsidR="00B072EA" w:rsidRDefault="00E814DC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30.09.2024</w:t>
            </w:r>
          </w:p>
        </w:tc>
        <w:tc>
          <w:tcPr>
            <w:tcW w:w="4111" w:type="dxa"/>
          </w:tcPr>
          <w:p w:rsidR="00B072EA" w:rsidRDefault="00E814DC">
            <w:pPr>
              <w:pStyle w:val="TableParagraph"/>
              <w:spacing w:line="320" w:lineRule="atLeast"/>
              <w:ind w:left="108"/>
              <w:jc w:val="left"/>
              <w:rPr>
                <w:i/>
                <w:sz w:val="28"/>
              </w:rPr>
            </w:pPr>
            <w:r>
              <w:rPr>
                <w:sz w:val="28"/>
              </w:rPr>
              <w:t>«Без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доблести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славы,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ни чести» </w:t>
            </w:r>
            <w:r>
              <w:rPr>
                <w:i/>
                <w:sz w:val="28"/>
              </w:rPr>
              <w:t>(Суворов А.В.)</w:t>
            </w:r>
          </w:p>
        </w:tc>
        <w:tc>
          <w:tcPr>
            <w:tcW w:w="7518" w:type="dxa"/>
          </w:tcPr>
          <w:p w:rsidR="00B072EA" w:rsidRDefault="00E814DC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21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сентября 1799 г. 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переход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Суворова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через </w:t>
            </w:r>
            <w:r>
              <w:rPr>
                <w:spacing w:val="-2"/>
                <w:sz w:val="28"/>
              </w:rPr>
              <w:t>Альпы</w:t>
            </w:r>
          </w:p>
        </w:tc>
      </w:tr>
      <w:tr w:rsidR="00B072EA">
        <w:trPr>
          <w:trHeight w:val="965"/>
        </w:trPr>
        <w:tc>
          <w:tcPr>
            <w:tcW w:w="2830" w:type="dxa"/>
            <w:vMerge/>
            <w:tcBorders>
              <w:top w:val="nil"/>
            </w:tcBorders>
          </w:tcPr>
          <w:p w:rsidR="00B072EA" w:rsidRDefault="00B072EA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B072EA" w:rsidRDefault="00E814DC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Дни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воинской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славы</w:t>
            </w:r>
            <w:r>
              <w:rPr>
                <w:spacing w:val="-2"/>
                <w:sz w:val="28"/>
              </w:rPr>
              <w:t xml:space="preserve"> России</w:t>
            </w:r>
          </w:p>
        </w:tc>
        <w:tc>
          <w:tcPr>
            <w:tcW w:w="7518" w:type="dxa"/>
          </w:tcPr>
          <w:p w:rsidR="00B072EA" w:rsidRDefault="00E814DC">
            <w:pPr>
              <w:pStyle w:val="TableParagraph"/>
              <w:spacing w:line="320" w:lineRule="atLeast"/>
              <w:ind w:left="107" w:right="312"/>
              <w:jc w:val="left"/>
              <w:rPr>
                <w:sz w:val="28"/>
              </w:rPr>
            </w:pPr>
            <w:r>
              <w:rPr>
                <w:sz w:val="28"/>
              </w:rPr>
              <w:t>21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645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 великим князем Дмитрием Донским над монгол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татарскими войсками в Куликовской битве (1380 год)</w:t>
            </w:r>
          </w:p>
        </w:tc>
      </w:tr>
      <w:tr w:rsidR="00B072EA">
        <w:trPr>
          <w:trHeight w:val="1287"/>
        </w:trPr>
        <w:tc>
          <w:tcPr>
            <w:tcW w:w="2830" w:type="dxa"/>
            <w:vMerge/>
            <w:tcBorders>
              <w:top w:val="nil"/>
            </w:tcBorders>
          </w:tcPr>
          <w:p w:rsidR="00B072EA" w:rsidRDefault="00B072EA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B072EA" w:rsidRDefault="00E814DC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Памятная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дата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7518" w:type="dxa"/>
          </w:tcPr>
          <w:p w:rsidR="00B072EA" w:rsidRDefault="00E814DC">
            <w:pPr>
              <w:pStyle w:val="TableParagraph"/>
              <w:spacing w:line="320" w:lineRule="atLeas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30 сентября – День воссоединения Донецкой Народной Республики,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Луганской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Народной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Республики,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Запорожской области и Херсонской области с Российской Федерацией (2022 год)</w:t>
            </w:r>
          </w:p>
        </w:tc>
      </w:tr>
      <w:tr w:rsidR="00B072EA">
        <w:trPr>
          <w:trHeight w:val="327"/>
        </w:trPr>
        <w:tc>
          <w:tcPr>
            <w:tcW w:w="2830" w:type="dxa"/>
            <w:tcBorders>
              <w:bottom w:val="nil"/>
            </w:tcBorders>
          </w:tcPr>
          <w:p w:rsidR="00B072EA" w:rsidRDefault="00E814DC">
            <w:pPr>
              <w:pStyle w:val="TableParagraph"/>
              <w:spacing w:line="308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 xml:space="preserve">01.10.2024 </w:t>
            </w:r>
            <w:r>
              <w:rPr>
                <w:spacing w:val="-10"/>
                <w:sz w:val="28"/>
              </w:rPr>
              <w:t>–</w:t>
            </w:r>
          </w:p>
        </w:tc>
        <w:tc>
          <w:tcPr>
            <w:tcW w:w="4111" w:type="dxa"/>
            <w:tcBorders>
              <w:bottom w:val="nil"/>
            </w:tcBorders>
          </w:tcPr>
          <w:p w:rsidR="00B072EA" w:rsidRDefault="00E814DC">
            <w:pPr>
              <w:pStyle w:val="TableParagraph"/>
              <w:spacing w:line="308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Учителями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славится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Россия,</w:t>
            </w:r>
          </w:p>
        </w:tc>
        <w:tc>
          <w:tcPr>
            <w:tcW w:w="7518" w:type="dxa"/>
            <w:tcBorders>
              <w:bottom w:val="nil"/>
            </w:tcBorders>
          </w:tcPr>
          <w:p w:rsidR="00B072EA" w:rsidRDefault="00E814DC">
            <w:pPr>
              <w:pStyle w:val="TableParagraph"/>
              <w:spacing w:line="308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учителя</w:t>
            </w:r>
          </w:p>
        </w:tc>
      </w:tr>
      <w:tr w:rsidR="00B072EA">
        <w:trPr>
          <w:trHeight w:val="321"/>
        </w:trPr>
        <w:tc>
          <w:tcPr>
            <w:tcW w:w="2830" w:type="dxa"/>
            <w:tcBorders>
              <w:top w:val="nil"/>
              <w:bottom w:val="nil"/>
            </w:tcBorders>
          </w:tcPr>
          <w:p w:rsidR="00B072EA" w:rsidRDefault="00E814DC">
            <w:pPr>
              <w:pStyle w:val="TableParagraph"/>
              <w:spacing w:line="302" w:lineRule="exact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10.10.2024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B072EA" w:rsidRDefault="00E814DC">
            <w:pPr>
              <w:pStyle w:val="TableParagraph"/>
              <w:spacing w:line="302" w:lineRule="exact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ученики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приносят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славу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ей!</w:t>
            </w:r>
          </w:p>
        </w:tc>
        <w:tc>
          <w:tcPr>
            <w:tcW w:w="7518" w:type="dxa"/>
            <w:tcBorders>
              <w:top w:val="nil"/>
              <w:bottom w:val="nil"/>
            </w:tcBorders>
          </w:tcPr>
          <w:p w:rsidR="00B072EA" w:rsidRDefault="00E814DC">
            <w:pPr>
              <w:pStyle w:val="TableParagraph"/>
              <w:spacing w:line="302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Чествование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династий,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ветеранов</w:t>
            </w:r>
          </w:p>
        </w:tc>
      </w:tr>
      <w:tr w:rsidR="00B072EA">
        <w:trPr>
          <w:trHeight w:val="321"/>
        </w:trPr>
        <w:tc>
          <w:tcPr>
            <w:tcW w:w="2830" w:type="dxa"/>
            <w:tcBorders>
              <w:top w:val="nil"/>
              <w:bottom w:val="nil"/>
            </w:tcBorders>
          </w:tcPr>
          <w:p w:rsidR="00B072EA" w:rsidRDefault="00B072E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B072EA" w:rsidRDefault="00B072E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518" w:type="dxa"/>
            <w:tcBorders>
              <w:top w:val="nil"/>
              <w:bottom w:val="nil"/>
            </w:tcBorders>
          </w:tcPr>
          <w:p w:rsidR="00B072EA" w:rsidRDefault="00E814DC">
            <w:pPr>
              <w:pStyle w:val="TableParagraph"/>
              <w:spacing w:line="302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педагогического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СВО</w:t>
            </w:r>
          </w:p>
        </w:tc>
      </w:tr>
      <w:tr w:rsidR="00B072EA">
        <w:trPr>
          <w:trHeight w:val="321"/>
        </w:trPr>
        <w:tc>
          <w:tcPr>
            <w:tcW w:w="2830" w:type="dxa"/>
            <w:tcBorders>
              <w:top w:val="nil"/>
              <w:bottom w:val="nil"/>
            </w:tcBorders>
          </w:tcPr>
          <w:p w:rsidR="00B072EA" w:rsidRDefault="00B072E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B072EA" w:rsidRDefault="00B072E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518" w:type="dxa"/>
            <w:tcBorders>
              <w:top w:val="nil"/>
              <w:bottom w:val="nil"/>
            </w:tcBorders>
          </w:tcPr>
          <w:p w:rsidR="00B072EA" w:rsidRDefault="00E814DC">
            <w:pPr>
              <w:pStyle w:val="TableParagraph"/>
              <w:spacing w:line="302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 со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Екатеринодаре</w:t>
            </w:r>
            <w:proofErr w:type="spellEnd"/>
          </w:p>
        </w:tc>
      </w:tr>
      <w:tr w:rsidR="00B072EA">
        <w:trPr>
          <w:trHeight w:val="321"/>
        </w:trPr>
        <w:tc>
          <w:tcPr>
            <w:tcW w:w="2830" w:type="dxa"/>
            <w:tcBorders>
              <w:top w:val="nil"/>
              <w:bottom w:val="nil"/>
            </w:tcBorders>
          </w:tcPr>
          <w:p w:rsidR="00B072EA" w:rsidRDefault="00B072E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B072EA" w:rsidRDefault="00B072E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518" w:type="dxa"/>
            <w:tcBorders>
              <w:top w:val="nil"/>
              <w:bottom w:val="nil"/>
            </w:tcBorders>
          </w:tcPr>
          <w:p w:rsidR="00B072EA" w:rsidRDefault="00E814DC">
            <w:pPr>
              <w:pStyle w:val="TableParagraph"/>
              <w:spacing w:line="302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первой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гимназии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(1819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год)</w:t>
            </w:r>
          </w:p>
        </w:tc>
      </w:tr>
      <w:tr w:rsidR="00B072EA">
        <w:trPr>
          <w:trHeight w:val="321"/>
        </w:trPr>
        <w:tc>
          <w:tcPr>
            <w:tcW w:w="2830" w:type="dxa"/>
            <w:tcBorders>
              <w:top w:val="nil"/>
              <w:bottom w:val="nil"/>
            </w:tcBorders>
          </w:tcPr>
          <w:p w:rsidR="00B072EA" w:rsidRDefault="00B072E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B072EA" w:rsidRDefault="00B072E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518" w:type="dxa"/>
            <w:tcBorders>
              <w:top w:val="nil"/>
              <w:bottom w:val="nil"/>
            </w:tcBorders>
          </w:tcPr>
          <w:p w:rsidR="00B072EA" w:rsidRDefault="00E814DC">
            <w:pPr>
              <w:pStyle w:val="TableParagraph"/>
              <w:spacing w:line="302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октября – 210 лет со дня рождения Михаила </w:t>
            </w:r>
            <w:r>
              <w:rPr>
                <w:spacing w:val="-2"/>
                <w:sz w:val="28"/>
              </w:rPr>
              <w:t>Юрьевича</w:t>
            </w:r>
          </w:p>
        </w:tc>
      </w:tr>
      <w:tr w:rsidR="00B072EA">
        <w:trPr>
          <w:trHeight w:val="321"/>
        </w:trPr>
        <w:tc>
          <w:tcPr>
            <w:tcW w:w="2830" w:type="dxa"/>
            <w:tcBorders>
              <w:top w:val="nil"/>
              <w:bottom w:val="nil"/>
            </w:tcBorders>
          </w:tcPr>
          <w:p w:rsidR="00B072EA" w:rsidRDefault="00B072E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B072EA" w:rsidRDefault="00B072E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518" w:type="dxa"/>
            <w:tcBorders>
              <w:top w:val="nil"/>
              <w:bottom w:val="nil"/>
            </w:tcBorders>
          </w:tcPr>
          <w:p w:rsidR="00B072EA" w:rsidRDefault="00E814DC">
            <w:pPr>
              <w:pStyle w:val="TableParagraph"/>
              <w:spacing w:line="302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 xml:space="preserve">Лермонтова (03.10.1814– 15.07.1841), великого </w:t>
            </w:r>
            <w:r>
              <w:rPr>
                <w:spacing w:val="-2"/>
                <w:sz w:val="28"/>
              </w:rPr>
              <w:t>русского</w:t>
            </w:r>
          </w:p>
        </w:tc>
      </w:tr>
      <w:tr w:rsidR="00B072EA">
        <w:trPr>
          <w:trHeight w:val="321"/>
        </w:trPr>
        <w:tc>
          <w:tcPr>
            <w:tcW w:w="2830" w:type="dxa"/>
            <w:tcBorders>
              <w:top w:val="nil"/>
              <w:bottom w:val="nil"/>
            </w:tcBorders>
          </w:tcPr>
          <w:p w:rsidR="00B072EA" w:rsidRDefault="00B072E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B072EA" w:rsidRDefault="00B072E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518" w:type="dxa"/>
            <w:tcBorders>
              <w:top w:val="nil"/>
              <w:bottom w:val="nil"/>
            </w:tcBorders>
          </w:tcPr>
          <w:p w:rsidR="00B072EA" w:rsidRDefault="00E814DC">
            <w:pPr>
              <w:pStyle w:val="TableParagraph"/>
              <w:spacing w:line="302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поэта.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Побывал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Кубани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1837 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1840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гг. </w:t>
            </w:r>
            <w:r>
              <w:rPr>
                <w:spacing w:val="-2"/>
                <w:sz w:val="28"/>
              </w:rPr>
              <w:t>Запечатлел</w:t>
            </w:r>
          </w:p>
        </w:tc>
      </w:tr>
      <w:tr w:rsidR="00B072EA">
        <w:trPr>
          <w:trHeight w:val="321"/>
        </w:trPr>
        <w:tc>
          <w:tcPr>
            <w:tcW w:w="2830" w:type="dxa"/>
            <w:tcBorders>
              <w:top w:val="nil"/>
              <w:bottom w:val="nil"/>
            </w:tcBorders>
          </w:tcPr>
          <w:p w:rsidR="00B072EA" w:rsidRDefault="00B072E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B072EA" w:rsidRDefault="00B072E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518" w:type="dxa"/>
            <w:tcBorders>
              <w:top w:val="nil"/>
              <w:bottom w:val="nil"/>
            </w:tcBorders>
          </w:tcPr>
          <w:p w:rsidR="00B072EA" w:rsidRDefault="00E814DC">
            <w:pPr>
              <w:pStyle w:val="TableParagraph"/>
              <w:spacing w:line="302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Кубань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повести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«Тамань».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Тамани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открыт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Дом-</w:t>
            </w:r>
            <w:r>
              <w:rPr>
                <w:spacing w:val="-2"/>
                <w:sz w:val="28"/>
              </w:rPr>
              <w:t>музей</w:t>
            </w:r>
          </w:p>
        </w:tc>
      </w:tr>
      <w:tr w:rsidR="00B072EA">
        <w:trPr>
          <w:trHeight w:val="321"/>
        </w:trPr>
        <w:tc>
          <w:tcPr>
            <w:tcW w:w="2830" w:type="dxa"/>
            <w:tcBorders>
              <w:top w:val="nil"/>
              <w:bottom w:val="nil"/>
            </w:tcBorders>
          </w:tcPr>
          <w:p w:rsidR="00B072EA" w:rsidRDefault="00B072E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B072EA" w:rsidRDefault="00B072E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518" w:type="dxa"/>
            <w:tcBorders>
              <w:top w:val="nil"/>
              <w:bottom w:val="nil"/>
            </w:tcBorders>
          </w:tcPr>
          <w:p w:rsidR="00B072EA" w:rsidRDefault="00E814DC">
            <w:pPr>
              <w:pStyle w:val="TableParagraph"/>
              <w:spacing w:line="302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М.Ю. Лермонтова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памятник </w:t>
            </w:r>
            <w:r>
              <w:rPr>
                <w:spacing w:val="-2"/>
                <w:sz w:val="28"/>
              </w:rPr>
              <w:t>поэту</w:t>
            </w:r>
          </w:p>
        </w:tc>
      </w:tr>
      <w:tr w:rsidR="00B072EA">
        <w:trPr>
          <w:trHeight w:val="321"/>
        </w:trPr>
        <w:tc>
          <w:tcPr>
            <w:tcW w:w="2830" w:type="dxa"/>
            <w:tcBorders>
              <w:top w:val="nil"/>
              <w:bottom w:val="nil"/>
            </w:tcBorders>
          </w:tcPr>
          <w:p w:rsidR="00B072EA" w:rsidRDefault="00B072E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B072EA" w:rsidRDefault="00B072E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518" w:type="dxa"/>
            <w:tcBorders>
              <w:top w:val="nil"/>
              <w:bottom w:val="nil"/>
            </w:tcBorders>
          </w:tcPr>
          <w:p w:rsidR="00B072EA" w:rsidRDefault="00E814DC">
            <w:pPr>
              <w:pStyle w:val="TableParagraph"/>
              <w:spacing w:line="302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 со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памятника </w:t>
            </w:r>
            <w:r>
              <w:rPr>
                <w:spacing w:val="-2"/>
                <w:sz w:val="28"/>
              </w:rPr>
              <w:t>поэту</w:t>
            </w:r>
          </w:p>
        </w:tc>
      </w:tr>
      <w:tr w:rsidR="00B072EA">
        <w:trPr>
          <w:trHeight w:val="321"/>
        </w:trPr>
        <w:tc>
          <w:tcPr>
            <w:tcW w:w="2830" w:type="dxa"/>
            <w:tcBorders>
              <w:top w:val="nil"/>
              <w:bottom w:val="nil"/>
            </w:tcBorders>
          </w:tcPr>
          <w:p w:rsidR="00B072EA" w:rsidRDefault="00B072E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B072EA" w:rsidRDefault="00B072E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518" w:type="dxa"/>
            <w:tcBorders>
              <w:top w:val="nil"/>
              <w:bottom w:val="nil"/>
            </w:tcBorders>
          </w:tcPr>
          <w:p w:rsidR="00B072EA" w:rsidRDefault="00E814DC">
            <w:pPr>
              <w:pStyle w:val="TableParagraph"/>
              <w:spacing w:line="302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М.Ю. Лермонтову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Тамани</w:t>
            </w:r>
          </w:p>
        </w:tc>
      </w:tr>
      <w:tr w:rsidR="00B072EA">
        <w:trPr>
          <w:trHeight w:val="321"/>
        </w:trPr>
        <w:tc>
          <w:tcPr>
            <w:tcW w:w="2830" w:type="dxa"/>
            <w:tcBorders>
              <w:top w:val="nil"/>
              <w:bottom w:val="nil"/>
            </w:tcBorders>
          </w:tcPr>
          <w:p w:rsidR="00B072EA" w:rsidRDefault="00B072E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B072EA" w:rsidRDefault="00B072E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518" w:type="dxa"/>
            <w:tcBorders>
              <w:top w:val="nil"/>
              <w:bottom w:val="nil"/>
            </w:tcBorders>
          </w:tcPr>
          <w:p w:rsidR="00B072EA" w:rsidRDefault="00E814DC">
            <w:pPr>
              <w:pStyle w:val="TableParagraph"/>
              <w:spacing w:line="302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освобождения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Краснодарского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края </w:t>
            </w:r>
            <w:proofErr w:type="gramStart"/>
            <w:r>
              <w:rPr>
                <w:spacing w:val="-5"/>
                <w:sz w:val="28"/>
              </w:rPr>
              <w:t>от</w:t>
            </w:r>
            <w:proofErr w:type="gramEnd"/>
          </w:p>
        </w:tc>
      </w:tr>
      <w:tr w:rsidR="00B072EA">
        <w:trPr>
          <w:trHeight w:val="321"/>
        </w:trPr>
        <w:tc>
          <w:tcPr>
            <w:tcW w:w="2830" w:type="dxa"/>
            <w:tcBorders>
              <w:top w:val="nil"/>
              <w:bottom w:val="nil"/>
            </w:tcBorders>
          </w:tcPr>
          <w:p w:rsidR="00B072EA" w:rsidRDefault="00B072E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B072EA" w:rsidRDefault="00B072E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518" w:type="dxa"/>
            <w:tcBorders>
              <w:top w:val="nil"/>
              <w:bottom w:val="nil"/>
            </w:tcBorders>
          </w:tcPr>
          <w:p w:rsidR="00B072EA" w:rsidRDefault="00E814DC">
            <w:pPr>
              <w:pStyle w:val="TableParagraph"/>
              <w:spacing w:line="302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немецко-фашистских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захватчиков,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завершение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битвы </w:t>
            </w:r>
            <w:proofErr w:type="gramStart"/>
            <w:r>
              <w:rPr>
                <w:spacing w:val="-5"/>
                <w:sz w:val="28"/>
              </w:rPr>
              <w:t>за</w:t>
            </w:r>
            <w:proofErr w:type="gramEnd"/>
          </w:p>
        </w:tc>
      </w:tr>
      <w:tr w:rsidR="00B072EA">
        <w:trPr>
          <w:trHeight w:val="316"/>
        </w:trPr>
        <w:tc>
          <w:tcPr>
            <w:tcW w:w="2830" w:type="dxa"/>
            <w:tcBorders>
              <w:top w:val="nil"/>
            </w:tcBorders>
          </w:tcPr>
          <w:p w:rsidR="00B072EA" w:rsidRDefault="00B072E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B072EA" w:rsidRDefault="00B072E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518" w:type="dxa"/>
            <w:tcBorders>
              <w:top w:val="nil"/>
            </w:tcBorders>
          </w:tcPr>
          <w:p w:rsidR="00B072EA" w:rsidRDefault="00E814DC">
            <w:pPr>
              <w:pStyle w:val="TableParagraph"/>
              <w:spacing w:line="296" w:lineRule="exact"/>
              <w:ind w:left="10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Кавказ</w:t>
            </w:r>
          </w:p>
        </w:tc>
      </w:tr>
    </w:tbl>
    <w:p w:rsidR="00B072EA" w:rsidRDefault="00B072EA">
      <w:pPr>
        <w:pStyle w:val="TableParagraph"/>
        <w:spacing w:line="296" w:lineRule="exact"/>
        <w:jc w:val="left"/>
        <w:rPr>
          <w:sz w:val="28"/>
        </w:rPr>
        <w:sectPr w:rsidR="00B072EA">
          <w:pgSz w:w="16840" w:h="11910" w:orient="landscape"/>
          <w:pgMar w:top="660" w:right="566" w:bottom="280" w:left="1133" w:header="720" w:footer="720" w:gutter="0"/>
          <w:cols w:space="720"/>
        </w:sectPr>
      </w:pPr>
    </w:p>
    <w:p w:rsidR="00B072EA" w:rsidRDefault="00E814DC">
      <w:pPr>
        <w:spacing w:before="42"/>
        <w:ind w:right="252"/>
        <w:jc w:val="center"/>
        <w:rPr>
          <w:rFonts w:ascii="Calibri"/>
        </w:rPr>
      </w:pPr>
      <w:r>
        <w:rPr>
          <w:rFonts w:ascii="Calibri"/>
          <w:spacing w:val="-10"/>
        </w:rPr>
        <w:lastRenderedPageBreak/>
        <w:t>3</w:t>
      </w:r>
    </w:p>
    <w:p w:rsidR="00B072EA" w:rsidRDefault="00B072EA">
      <w:pPr>
        <w:pStyle w:val="a3"/>
        <w:rPr>
          <w:rFonts w:ascii="Calibri"/>
          <w:sz w:val="20"/>
        </w:rPr>
      </w:pPr>
    </w:p>
    <w:p w:rsidR="00B072EA" w:rsidRDefault="00B072EA">
      <w:pPr>
        <w:pStyle w:val="a3"/>
        <w:spacing w:before="236"/>
        <w:rPr>
          <w:rFonts w:ascii="Calibri"/>
          <w:sz w:val="20"/>
        </w:rPr>
      </w:pP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4111"/>
        <w:gridCol w:w="7518"/>
      </w:tblGrid>
      <w:tr w:rsidR="00B072EA">
        <w:trPr>
          <w:trHeight w:val="643"/>
        </w:trPr>
        <w:tc>
          <w:tcPr>
            <w:tcW w:w="2830" w:type="dxa"/>
          </w:tcPr>
          <w:p w:rsidR="00B072EA" w:rsidRDefault="00B072EA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111" w:type="dxa"/>
          </w:tcPr>
          <w:p w:rsidR="00B072EA" w:rsidRDefault="00E814DC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Дни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воинской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славы</w:t>
            </w:r>
            <w:r>
              <w:rPr>
                <w:spacing w:val="-2"/>
                <w:sz w:val="28"/>
              </w:rPr>
              <w:t xml:space="preserve"> России</w:t>
            </w:r>
          </w:p>
        </w:tc>
        <w:tc>
          <w:tcPr>
            <w:tcW w:w="7518" w:type="dxa"/>
          </w:tcPr>
          <w:p w:rsidR="00B072EA" w:rsidRDefault="00E814DC">
            <w:pPr>
              <w:pStyle w:val="TableParagraph"/>
              <w:spacing w:line="320" w:lineRule="atLeast"/>
              <w:ind w:left="107" w:right="312"/>
              <w:jc w:val="left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разгрома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советскими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войсками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немецк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фашистских войск в </w:t>
            </w:r>
            <w:hyperlink r:id="rId8">
              <w:r>
                <w:rPr>
                  <w:sz w:val="28"/>
                </w:rPr>
                <w:t>битве за Кавказ</w:t>
              </w:r>
            </w:hyperlink>
            <w:r>
              <w:rPr>
                <w:sz w:val="28"/>
              </w:rPr>
              <w:t xml:space="preserve"> (1943 год)</w:t>
            </w:r>
          </w:p>
        </w:tc>
      </w:tr>
      <w:tr w:rsidR="00B072EA">
        <w:trPr>
          <w:trHeight w:val="2253"/>
        </w:trPr>
        <w:tc>
          <w:tcPr>
            <w:tcW w:w="2830" w:type="dxa"/>
          </w:tcPr>
          <w:p w:rsidR="00B072EA" w:rsidRDefault="00E814DC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 xml:space="preserve">11.10.2024 </w:t>
            </w:r>
            <w:r>
              <w:rPr>
                <w:spacing w:val="-10"/>
                <w:sz w:val="28"/>
              </w:rPr>
              <w:t>–</w:t>
            </w:r>
          </w:p>
          <w:p w:rsidR="00B072EA" w:rsidRDefault="00E814DC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20.10.2024</w:t>
            </w:r>
          </w:p>
        </w:tc>
        <w:tc>
          <w:tcPr>
            <w:tcW w:w="4111" w:type="dxa"/>
          </w:tcPr>
          <w:p w:rsidR="00B072EA" w:rsidRDefault="00E814DC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>Кубанский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край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казачий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край</w:t>
            </w:r>
          </w:p>
        </w:tc>
        <w:tc>
          <w:tcPr>
            <w:tcW w:w="7518" w:type="dxa"/>
          </w:tcPr>
          <w:p w:rsidR="00B072EA" w:rsidRDefault="00E814DC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Кубанского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казачьего </w:t>
            </w:r>
            <w:r>
              <w:rPr>
                <w:spacing w:val="-2"/>
                <w:sz w:val="28"/>
              </w:rPr>
              <w:t>войска</w:t>
            </w:r>
          </w:p>
          <w:p w:rsidR="00B072EA" w:rsidRDefault="00E814DC">
            <w:pPr>
              <w:pStyle w:val="TableParagraph"/>
              <w:ind w:left="107" w:right="312"/>
              <w:jc w:val="left"/>
              <w:rPr>
                <w:sz w:val="28"/>
              </w:rPr>
            </w:pPr>
            <w:r>
              <w:rPr>
                <w:sz w:val="28"/>
              </w:rPr>
              <w:t>14 октября – 50 лет со времени назначения Виктора Гавриловича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Захарченко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художественным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руководителем Кубанского казачьего хора (1974)</w:t>
            </w:r>
          </w:p>
          <w:p w:rsidR="00B072EA" w:rsidRDefault="00E814DC">
            <w:pPr>
              <w:pStyle w:val="TableParagraph"/>
              <w:spacing w:line="320" w:lineRule="atLeast"/>
              <w:ind w:left="107" w:right="312"/>
              <w:jc w:val="left"/>
              <w:rPr>
                <w:sz w:val="28"/>
              </w:rPr>
            </w:pPr>
            <w:r>
              <w:rPr>
                <w:sz w:val="28"/>
              </w:rPr>
              <w:t>19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кубанского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казачества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(третья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суббота </w:t>
            </w:r>
            <w:r>
              <w:rPr>
                <w:spacing w:val="-2"/>
                <w:sz w:val="28"/>
              </w:rPr>
              <w:t>октября)</w:t>
            </w:r>
          </w:p>
        </w:tc>
      </w:tr>
      <w:tr w:rsidR="00B072EA">
        <w:trPr>
          <w:trHeight w:val="2575"/>
        </w:trPr>
        <w:tc>
          <w:tcPr>
            <w:tcW w:w="2830" w:type="dxa"/>
          </w:tcPr>
          <w:p w:rsidR="00B072EA" w:rsidRDefault="00E814DC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z w:val="28"/>
              </w:rPr>
              <w:t xml:space="preserve">21.10.2024 </w:t>
            </w:r>
            <w:r>
              <w:rPr>
                <w:spacing w:val="-10"/>
                <w:sz w:val="28"/>
              </w:rPr>
              <w:t>–</w:t>
            </w:r>
          </w:p>
          <w:p w:rsidR="00B072EA" w:rsidRDefault="00E814DC">
            <w:pPr>
              <w:pStyle w:val="TableParagraph"/>
              <w:ind w:lef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31.10.2024</w:t>
            </w:r>
          </w:p>
        </w:tc>
        <w:tc>
          <w:tcPr>
            <w:tcW w:w="4111" w:type="dxa"/>
          </w:tcPr>
          <w:p w:rsidR="00B072EA" w:rsidRDefault="00E814DC">
            <w:pPr>
              <w:pStyle w:val="TableParagraph"/>
              <w:ind w:left="108" w:right="293"/>
              <w:jc w:val="left"/>
              <w:rPr>
                <w:i/>
                <w:sz w:val="28"/>
              </w:rPr>
            </w:pPr>
            <w:r>
              <w:rPr>
                <w:sz w:val="28"/>
              </w:rPr>
              <w:t>«Мы призваны творить свое и по-своему,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русское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по-русски» </w:t>
            </w:r>
            <w:r>
              <w:rPr>
                <w:i/>
                <w:sz w:val="28"/>
              </w:rPr>
              <w:t>(Ильин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И.А.,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русский</w:t>
            </w:r>
            <w:r>
              <w:rPr>
                <w:i/>
                <w:spacing w:val="-2"/>
                <w:sz w:val="28"/>
              </w:rPr>
              <w:t xml:space="preserve"> философ)</w:t>
            </w:r>
          </w:p>
        </w:tc>
        <w:tc>
          <w:tcPr>
            <w:tcW w:w="7518" w:type="dxa"/>
          </w:tcPr>
          <w:p w:rsidR="00B072EA" w:rsidRDefault="00E814DC">
            <w:pPr>
              <w:pStyle w:val="TableParagraph"/>
              <w:ind w:left="107" w:right="312"/>
              <w:jc w:val="left"/>
              <w:rPr>
                <w:sz w:val="28"/>
              </w:rPr>
            </w:pPr>
            <w:r>
              <w:rPr>
                <w:sz w:val="28"/>
              </w:rPr>
              <w:t>25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1922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Советской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завершилась Гражданская война</w:t>
            </w:r>
          </w:p>
          <w:p w:rsidR="00B072EA" w:rsidRDefault="00E814DC">
            <w:pPr>
              <w:pStyle w:val="TableParagraph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29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1918 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 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рождения </w:t>
            </w:r>
            <w:r>
              <w:rPr>
                <w:spacing w:val="-2"/>
                <w:sz w:val="28"/>
              </w:rPr>
              <w:t>комсомола</w:t>
            </w:r>
          </w:p>
          <w:p w:rsidR="00B072EA" w:rsidRDefault="00E814DC">
            <w:pPr>
              <w:pStyle w:val="TableParagraph"/>
              <w:ind w:left="107" w:right="312"/>
              <w:jc w:val="left"/>
              <w:rPr>
                <w:sz w:val="28"/>
              </w:rPr>
            </w:pPr>
            <w:r>
              <w:rPr>
                <w:sz w:val="28"/>
              </w:rPr>
              <w:t>29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1922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Москве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открылся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Театр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Революции (сегодня – Театр имени Владимира Маяковского)</w:t>
            </w:r>
          </w:p>
          <w:p w:rsidR="00B072EA" w:rsidRDefault="00E814DC">
            <w:pPr>
              <w:pStyle w:val="TableParagraph"/>
              <w:ind w:left="107" w:right="312"/>
              <w:jc w:val="left"/>
              <w:rPr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1967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впервые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космосе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произведена автоматическая стыковка кораблей</w:t>
            </w:r>
          </w:p>
          <w:p w:rsidR="00B072EA" w:rsidRDefault="00E814DC">
            <w:pPr>
              <w:pStyle w:val="TableParagraph"/>
              <w:spacing w:line="302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31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1899 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воду спущен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крейсер </w:t>
            </w:r>
            <w:r>
              <w:rPr>
                <w:spacing w:val="-2"/>
                <w:sz w:val="28"/>
              </w:rPr>
              <w:t>«Варяг»</w:t>
            </w:r>
          </w:p>
        </w:tc>
      </w:tr>
    </w:tbl>
    <w:p w:rsidR="00B072EA" w:rsidRDefault="00B072EA" w:rsidP="00E814DC">
      <w:pPr>
        <w:pStyle w:val="TableParagraph"/>
        <w:spacing w:line="302" w:lineRule="exact"/>
        <w:ind w:left="0"/>
        <w:jc w:val="left"/>
        <w:rPr>
          <w:sz w:val="28"/>
        </w:rPr>
        <w:sectPr w:rsidR="00B072EA">
          <w:pgSz w:w="16840" w:h="11910" w:orient="landscape"/>
          <w:pgMar w:top="660" w:right="566" w:bottom="280" w:left="1133" w:header="720" w:footer="720" w:gutter="0"/>
          <w:cols w:space="720"/>
        </w:sectPr>
      </w:pPr>
      <w:bookmarkStart w:id="0" w:name="_GoBack"/>
      <w:bookmarkEnd w:id="0"/>
    </w:p>
    <w:p w:rsidR="00B072EA" w:rsidRPr="00E814DC" w:rsidRDefault="00B072EA" w:rsidP="00E814DC">
      <w:pPr>
        <w:tabs>
          <w:tab w:val="left" w:pos="14400"/>
        </w:tabs>
      </w:pPr>
    </w:p>
    <w:sectPr w:rsidR="00B072EA" w:rsidRPr="00E814DC">
      <w:pgSz w:w="16840" w:h="11910" w:orient="landscape"/>
      <w:pgMar w:top="1340" w:right="566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072EA"/>
    <w:rsid w:val="00B072EA"/>
    <w:rsid w:val="00E8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" w:right="267" w:hanging="144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2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E814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14D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" w:right="267" w:hanging="144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2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E814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14D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.ru/1585394/2023-10-08/9-oktiabria-den-razgroma-nemetcko-fashistskikh-voisk-v-bitve-za-kavka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z.ru/1571105/2023-09-10/11-sentiabria-den-pobedy-russkoi-eskadry-u-mysa-tendra-khod-i-itogi-srazhenii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z.ru/1571105/2023-09-10/11-sentiabria-den-pobedy-russkoi-eskadry-u-mysa-tendra-khod-i-itogi-srazheniia" TargetMode="External"/><Relationship Id="rId5" Type="http://schemas.openxmlformats.org/officeDocument/2006/relationships/hyperlink" Target="https://iz.ru/1569337/2023-09-07/8-sentiabria-den-borodinskogo-srazheniia-istoriia-prazdnik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3431</Characters>
  <Application>Microsoft Office Word</Application>
  <DocSecurity>0</DocSecurity>
  <Lines>28</Lines>
  <Paragraphs>8</Paragraphs>
  <ScaleCrop>false</ScaleCrop>
  <Company/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pavli</cp:lastModifiedBy>
  <cp:revision>3</cp:revision>
  <dcterms:created xsi:type="dcterms:W3CDTF">2025-02-27T20:28:00Z</dcterms:created>
  <dcterms:modified xsi:type="dcterms:W3CDTF">2025-02-27T20:33:00Z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2025-02-27T00:00:00Z</vt:filetime>
  </property>
  <property fmtid="{D5CDD505-2E9C-101B-9397-08002B2CF9AE}" pid="5" name="Producer">
    <vt:lpwstr>Aspose.PDF for .NET 21.5.0</vt:lpwstr>
  </property>
</Properties>
</file>