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04A" w:rsidRPr="00D151F7" w:rsidRDefault="0087204A" w:rsidP="00847E7D">
      <w:pPr>
        <w:jc w:val="center"/>
        <w:rPr>
          <w:b/>
          <w:bCs/>
          <w:sz w:val="28"/>
          <w:szCs w:val="28"/>
        </w:rPr>
      </w:pPr>
      <w:r w:rsidRPr="00D151F7">
        <w:rPr>
          <w:b/>
          <w:bCs/>
          <w:sz w:val="28"/>
          <w:szCs w:val="28"/>
        </w:rPr>
        <w:t>Экс</w:t>
      </w:r>
      <w:r>
        <w:rPr>
          <w:b/>
          <w:bCs/>
          <w:sz w:val="28"/>
          <w:szCs w:val="28"/>
        </w:rPr>
        <w:t>курсия в школьную музейную комнату в рамках проведения с</w:t>
      </w:r>
      <w:r w:rsidRPr="00D151F7">
        <w:rPr>
          <w:b/>
          <w:bCs/>
          <w:sz w:val="28"/>
          <w:szCs w:val="28"/>
        </w:rPr>
        <w:t>еминар</w:t>
      </w:r>
      <w:r>
        <w:rPr>
          <w:b/>
          <w:bCs/>
          <w:sz w:val="28"/>
          <w:szCs w:val="28"/>
        </w:rPr>
        <w:t>а</w:t>
      </w:r>
      <w:r w:rsidRPr="00D151F7">
        <w:rPr>
          <w:b/>
          <w:bCs/>
          <w:sz w:val="28"/>
          <w:szCs w:val="28"/>
        </w:rPr>
        <w:t xml:space="preserve"> - практикум</w:t>
      </w:r>
      <w:r>
        <w:rPr>
          <w:b/>
          <w:bCs/>
          <w:sz w:val="28"/>
          <w:szCs w:val="28"/>
        </w:rPr>
        <w:t>а</w:t>
      </w:r>
      <w:r w:rsidRPr="00D151F7">
        <w:rPr>
          <w:b/>
          <w:bCs/>
          <w:sz w:val="28"/>
          <w:szCs w:val="28"/>
        </w:rPr>
        <w:t xml:space="preserve"> учителей кубановедения:</w:t>
      </w:r>
    </w:p>
    <w:p w:rsidR="0087204A" w:rsidRDefault="0087204A" w:rsidP="00D151F7">
      <w:pPr>
        <w:tabs>
          <w:tab w:val="left" w:pos="-69"/>
        </w:tabs>
        <w:spacing w:line="360" w:lineRule="auto"/>
        <w:jc w:val="center"/>
        <w:rPr>
          <w:b/>
          <w:bCs/>
          <w:sz w:val="28"/>
          <w:szCs w:val="28"/>
        </w:rPr>
      </w:pPr>
      <w:r w:rsidRPr="00D151F7">
        <w:rPr>
          <w:b/>
          <w:bCs/>
          <w:sz w:val="28"/>
          <w:szCs w:val="28"/>
        </w:rPr>
        <w:t>«Педагогическое мастерство: опыт, инновации, находки»</w:t>
      </w:r>
      <w:r>
        <w:rPr>
          <w:b/>
          <w:bCs/>
          <w:sz w:val="28"/>
          <w:szCs w:val="28"/>
        </w:rPr>
        <w:t>.</w:t>
      </w:r>
    </w:p>
    <w:p w:rsidR="0087204A" w:rsidRDefault="0087204A" w:rsidP="00D151F7">
      <w:pPr>
        <w:jc w:val="center"/>
        <w:rPr>
          <w:b/>
          <w:bCs/>
          <w:sz w:val="28"/>
          <w:szCs w:val="28"/>
        </w:rPr>
      </w:pPr>
      <w:r>
        <w:rPr>
          <w:b/>
          <w:bCs/>
          <w:sz w:val="28"/>
          <w:szCs w:val="28"/>
        </w:rPr>
        <w:t>Экскурсионная программа «По страницам школьного музея» МАОУ СОШ № 2.</w:t>
      </w:r>
    </w:p>
    <w:p w:rsidR="0087204A" w:rsidRPr="00D702F4" w:rsidRDefault="0087204A" w:rsidP="001F519B">
      <w:pPr>
        <w:jc w:val="center"/>
        <w:rPr>
          <w:b/>
          <w:bCs/>
          <w:sz w:val="28"/>
          <w:szCs w:val="28"/>
        </w:rPr>
      </w:pPr>
      <w:r w:rsidRPr="00D702F4">
        <w:rPr>
          <w:b/>
          <w:bCs/>
          <w:sz w:val="28"/>
          <w:szCs w:val="28"/>
        </w:rPr>
        <w:t>Слайд 1.</w:t>
      </w:r>
    </w:p>
    <w:p w:rsidR="0087204A" w:rsidRPr="00296B28" w:rsidRDefault="0087204A" w:rsidP="00C11BFF">
      <w:pPr>
        <w:jc w:val="center"/>
        <w:rPr>
          <w:sz w:val="28"/>
          <w:szCs w:val="28"/>
        </w:rPr>
      </w:pPr>
      <w:r w:rsidRPr="00296B28">
        <w:rPr>
          <w:sz w:val="28"/>
          <w:szCs w:val="28"/>
        </w:rPr>
        <w:t>Сегодня все страницы школьной жизни</w:t>
      </w:r>
    </w:p>
    <w:p w:rsidR="0087204A" w:rsidRPr="00296B28" w:rsidRDefault="0087204A" w:rsidP="00C11BFF">
      <w:pPr>
        <w:jc w:val="center"/>
        <w:rPr>
          <w:sz w:val="28"/>
          <w:szCs w:val="28"/>
        </w:rPr>
      </w:pPr>
      <w:bookmarkStart w:id="0" w:name="_GoBack"/>
      <w:bookmarkEnd w:id="0"/>
      <w:r w:rsidRPr="00296B28">
        <w:rPr>
          <w:sz w:val="28"/>
          <w:szCs w:val="28"/>
        </w:rPr>
        <w:t>Мы бережно собрали в наш музей</w:t>
      </w:r>
    </w:p>
    <w:p w:rsidR="0087204A" w:rsidRPr="00296B28" w:rsidRDefault="0087204A" w:rsidP="00C11BFF">
      <w:pPr>
        <w:jc w:val="center"/>
        <w:rPr>
          <w:sz w:val="28"/>
          <w:szCs w:val="28"/>
        </w:rPr>
      </w:pPr>
      <w:r w:rsidRPr="00296B28">
        <w:rPr>
          <w:sz w:val="28"/>
          <w:szCs w:val="28"/>
        </w:rPr>
        <w:t>Чтоб изучать, хранить и помнить</w:t>
      </w:r>
    </w:p>
    <w:p w:rsidR="0087204A" w:rsidRPr="00296B28" w:rsidRDefault="0087204A" w:rsidP="00C306B2">
      <w:pPr>
        <w:jc w:val="center"/>
        <w:rPr>
          <w:sz w:val="28"/>
          <w:szCs w:val="28"/>
        </w:rPr>
      </w:pPr>
      <w:r w:rsidRPr="00296B28">
        <w:rPr>
          <w:sz w:val="28"/>
          <w:szCs w:val="28"/>
        </w:rPr>
        <w:t>И дорожить историей своей.</w:t>
      </w:r>
    </w:p>
    <w:p w:rsidR="0087204A" w:rsidRPr="00296B28" w:rsidRDefault="0087204A" w:rsidP="00C306B2">
      <w:pPr>
        <w:jc w:val="center"/>
        <w:rPr>
          <w:b/>
          <w:bCs/>
          <w:sz w:val="28"/>
          <w:szCs w:val="28"/>
        </w:rPr>
      </w:pPr>
      <w:r w:rsidRPr="00296B28">
        <w:rPr>
          <w:sz w:val="28"/>
          <w:szCs w:val="28"/>
        </w:rPr>
        <w:t>Добрый  день, приглашаем вас на  экскурсию по нашей музейной комнате  в  Кисляковскую среднюю школу №2. Добро пожаловать.</w:t>
      </w:r>
      <w:r>
        <w:rPr>
          <w:sz w:val="28"/>
          <w:szCs w:val="28"/>
        </w:rPr>
        <w:t xml:space="preserve"> </w:t>
      </w:r>
      <w:r w:rsidRPr="00296B28">
        <w:rPr>
          <w:b/>
          <w:bCs/>
          <w:sz w:val="28"/>
          <w:szCs w:val="28"/>
        </w:rPr>
        <w:t>Слайд</w:t>
      </w:r>
      <w:r>
        <w:rPr>
          <w:b/>
          <w:bCs/>
          <w:sz w:val="28"/>
          <w:szCs w:val="28"/>
        </w:rPr>
        <w:t xml:space="preserve"> </w:t>
      </w:r>
      <w:r w:rsidRPr="00296B28">
        <w:rPr>
          <w:b/>
          <w:bCs/>
          <w:sz w:val="28"/>
          <w:szCs w:val="28"/>
        </w:rPr>
        <w:t>2</w:t>
      </w:r>
    </w:p>
    <w:p w:rsidR="0087204A" w:rsidRPr="00296B28" w:rsidRDefault="0087204A" w:rsidP="00264DE3">
      <w:pPr>
        <w:rPr>
          <w:color w:val="000000"/>
          <w:sz w:val="28"/>
          <w:szCs w:val="28"/>
        </w:rPr>
      </w:pPr>
      <w:r w:rsidRPr="00296B28">
        <w:rPr>
          <w:color w:val="000000"/>
          <w:sz w:val="28"/>
          <w:szCs w:val="28"/>
        </w:rPr>
        <w:t>Сегодняшнюю экскурсию по музею проводят</w:t>
      </w:r>
      <w:r>
        <w:rPr>
          <w:color w:val="000000"/>
          <w:sz w:val="28"/>
          <w:szCs w:val="28"/>
        </w:rPr>
        <w:t xml:space="preserve"> экскурсоводы  из учащихся  10</w:t>
      </w:r>
      <w:r w:rsidRPr="00296B28">
        <w:rPr>
          <w:color w:val="000000"/>
          <w:sz w:val="28"/>
          <w:szCs w:val="28"/>
        </w:rPr>
        <w:t xml:space="preserve"> -а  класса.  Богунова Ира  и Малая Аня.</w:t>
      </w:r>
    </w:p>
    <w:p w:rsidR="0087204A" w:rsidRPr="00296B28" w:rsidRDefault="0087204A" w:rsidP="0028201F">
      <w:pPr>
        <w:rPr>
          <w:b/>
          <w:bCs/>
          <w:sz w:val="28"/>
          <w:szCs w:val="28"/>
        </w:rPr>
      </w:pPr>
    </w:p>
    <w:p w:rsidR="0087204A" w:rsidRPr="00296B28" w:rsidRDefault="0087204A" w:rsidP="001F519B">
      <w:pPr>
        <w:jc w:val="center"/>
        <w:rPr>
          <w:sz w:val="28"/>
          <w:szCs w:val="28"/>
        </w:rPr>
      </w:pPr>
      <w:r w:rsidRPr="00296B28">
        <w:rPr>
          <w:b/>
          <w:bCs/>
          <w:sz w:val="28"/>
          <w:szCs w:val="28"/>
        </w:rPr>
        <w:t xml:space="preserve"> Слайд 3</w:t>
      </w:r>
      <w:r>
        <w:rPr>
          <w:b/>
          <w:bCs/>
          <w:sz w:val="28"/>
          <w:szCs w:val="28"/>
        </w:rPr>
        <w:t xml:space="preserve">. </w:t>
      </w:r>
      <w:r w:rsidRPr="00296B28">
        <w:rPr>
          <w:sz w:val="28"/>
          <w:szCs w:val="28"/>
        </w:rPr>
        <w:t>Без любви к своей земле, к ее истории, предметам, которые берегут память предков, невозможно дальнейшее развитие музейной комнаты. Ведь тепло воспоминаний связывает нас с прошлым. Приходя в музей, начинаешь думать о вечном, возрождаешься духовно. Идет пробуждение от сна, лени наших душ и мыслей, к пробуждению исторической памяти, без которой не было и не будет ни одного народа, ни одного государства</w:t>
      </w:r>
    </w:p>
    <w:p w:rsidR="0087204A" w:rsidRPr="00296B28" w:rsidRDefault="0087204A" w:rsidP="001F519B">
      <w:pPr>
        <w:jc w:val="center"/>
        <w:rPr>
          <w:b/>
          <w:bCs/>
          <w:sz w:val="28"/>
          <w:szCs w:val="28"/>
        </w:rPr>
      </w:pPr>
      <w:r>
        <w:rPr>
          <w:b/>
          <w:bCs/>
          <w:sz w:val="28"/>
          <w:szCs w:val="28"/>
        </w:rPr>
        <w:t>С</w:t>
      </w:r>
      <w:r w:rsidRPr="00296B28">
        <w:rPr>
          <w:b/>
          <w:bCs/>
          <w:sz w:val="28"/>
          <w:szCs w:val="28"/>
        </w:rPr>
        <w:t>лайд</w:t>
      </w:r>
      <w:r>
        <w:rPr>
          <w:b/>
          <w:bCs/>
          <w:sz w:val="28"/>
          <w:szCs w:val="28"/>
        </w:rPr>
        <w:t xml:space="preserve"> </w:t>
      </w:r>
      <w:r w:rsidRPr="00296B28">
        <w:rPr>
          <w:b/>
          <w:bCs/>
          <w:sz w:val="28"/>
          <w:szCs w:val="28"/>
        </w:rPr>
        <w:t>4</w:t>
      </w:r>
      <w:r>
        <w:rPr>
          <w:b/>
          <w:bCs/>
          <w:sz w:val="28"/>
          <w:szCs w:val="28"/>
        </w:rPr>
        <w:t>.</w:t>
      </w:r>
    </w:p>
    <w:p w:rsidR="0087204A" w:rsidRPr="00296B28" w:rsidRDefault="0087204A" w:rsidP="0036555A">
      <w:pPr>
        <w:rPr>
          <w:sz w:val="28"/>
          <w:szCs w:val="28"/>
        </w:rPr>
      </w:pPr>
      <w:r w:rsidRPr="00296B28">
        <w:rPr>
          <w:sz w:val="28"/>
          <w:szCs w:val="28"/>
        </w:rPr>
        <w:t xml:space="preserve">В сентябре 2006 года в Кисляковской СОШ №2 состоялось торжественное открытие школьного историко-краеведческого музея, приуроченного к юбилею школы. Выбор профиля будущего музея определился учебно-воспитательной задачей школы: </w:t>
      </w:r>
    </w:p>
    <w:p w:rsidR="0087204A" w:rsidRPr="00296B28" w:rsidRDefault="0087204A" w:rsidP="0036555A">
      <w:pPr>
        <w:rPr>
          <w:sz w:val="28"/>
          <w:szCs w:val="28"/>
        </w:rPr>
      </w:pPr>
      <w:r w:rsidRPr="00296B28">
        <w:rPr>
          <w:sz w:val="28"/>
          <w:szCs w:val="28"/>
        </w:rPr>
        <w:t xml:space="preserve">« Роль кубановедения в формировании у учащихся гражданственности, патриотизма и любви к  Родине». </w:t>
      </w:r>
    </w:p>
    <w:p w:rsidR="0087204A" w:rsidRPr="00296B28" w:rsidRDefault="0087204A" w:rsidP="00945906">
      <w:pPr>
        <w:jc w:val="center"/>
        <w:rPr>
          <w:sz w:val="28"/>
          <w:szCs w:val="28"/>
        </w:rPr>
      </w:pPr>
      <w:r w:rsidRPr="00296B28">
        <w:rPr>
          <w:sz w:val="28"/>
          <w:szCs w:val="28"/>
        </w:rPr>
        <w:t>Много лет прошло с тех пор, но двери  музейной комнаты радушно распахнуты для всех. Это  место встречи прошлого и настоящего, где ясно ощущается сопричастность с  историей нашей станицы,  района и края.</w:t>
      </w:r>
    </w:p>
    <w:p w:rsidR="0087204A" w:rsidRPr="00296B28" w:rsidRDefault="0087204A" w:rsidP="00425F7C">
      <w:pPr>
        <w:jc w:val="center"/>
        <w:rPr>
          <w:b/>
          <w:bCs/>
          <w:sz w:val="28"/>
          <w:szCs w:val="28"/>
        </w:rPr>
      </w:pPr>
      <w:r w:rsidRPr="00296B28">
        <w:rPr>
          <w:sz w:val="28"/>
          <w:szCs w:val="28"/>
        </w:rPr>
        <w:t>Музейные экспонаты хранят память о героическом прошлом наших земляков, их быте, традициях</w:t>
      </w:r>
      <w:r w:rsidRPr="00296B28">
        <w:rPr>
          <w:b/>
          <w:bCs/>
          <w:sz w:val="28"/>
          <w:szCs w:val="28"/>
        </w:rPr>
        <w:t>.</w:t>
      </w:r>
    </w:p>
    <w:p w:rsidR="0087204A" w:rsidRPr="00296B28" w:rsidRDefault="0087204A" w:rsidP="001F519B">
      <w:pPr>
        <w:rPr>
          <w:b/>
          <w:bCs/>
          <w:color w:val="000000"/>
          <w:sz w:val="28"/>
          <w:szCs w:val="28"/>
        </w:rPr>
      </w:pPr>
      <w:r w:rsidRPr="00296B28">
        <w:rPr>
          <w:b/>
          <w:bCs/>
          <w:color w:val="000000"/>
          <w:sz w:val="28"/>
          <w:szCs w:val="28"/>
        </w:rPr>
        <w:t xml:space="preserve">              В школьном музее 4 основных экспозиций:</w:t>
      </w:r>
      <w:r w:rsidRPr="00296B28">
        <w:rPr>
          <w:b/>
          <w:bCs/>
          <w:sz w:val="28"/>
          <w:szCs w:val="28"/>
        </w:rPr>
        <w:t xml:space="preserve"> (слайд 5)</w:t>
      </w:r>
    </w:p>
    <w:p w:rsidR="0087204A" w:rsidRPr="00296B28" w:rsidRDefault="0087204A" w:rsidP="00E43D72">
      <w:pPr>
        <w:rPr>
          <w:b/>
          <w:bCs/>
          <w:color w:val="000000"/>
          <w:sz w:val="28"/>
          <w:szCs w:val="28"/>
        </w:rPr>
      </w:pPr>
      <w:r w:rsidRPr="00296B28">
        <w:rPr>
          <w:b/>
          <w:bCs/>
          <w:color w:val="000000"/>
          <w:sz w:val="28"/>
          <w:szCs w:val="28"/>
        </w:rPr>
        <w:t>«Седая старина». Казачья изба</w:t>
      </w:r>
    </w:p>
    <w:p w:rsidR="0087204A" w:rsidRPr="00296B28" w:rsidRDefault="0087204A" w:rsidP="00E43D72">
      <w:pPr>
        <w:numPr>
          <w:ilvl w:val="0"/>
          <w:numId w:val="1"/>
        </w:numPr>
        <w:rPr>
          <w:color w:val="000000"/>
          <w:sz w:val="28"/>
          <w:szCs w:val="28"/>
        </w:rPr>
      </w:pPr>
      <w:r w:rsidRPr="00296B28">
        <w:rPr>
          <w:color w:val="000000"/>
          <w:sz w:val="28"/>
          <w:szCs w:val="28"/>
        </w:rPr>
        <w:t xml:space="preserve"> « История станицы Кисляковской».</w:t>
      </w:r>
    </w:p>
    <w:p w:rsidR="0087204A" w:rsidRPr="00296B28" w:rsidRDefault="0087204A" w:rsidP="00E43D72">
      <w:pPr>
        <w:numPr>
          <w:ilvl w:val="0"/>
          <w:numId w:val="1"/>
        </w:numPr>
        <w:rPr>
          <w:color w:val="000000"/>
          <w:sz w:val="28"/>
          <w:szCs w:val="28"/>
        </w:rPr>
      </w:pPr>
      <w:r w:rsidRPr="00296B28">
        <w:rPr>
          <w:color w:val="000000"/>
          <w:sz w:val="28"/>
          <w:szCs w:val="28"/>
        </w:rPr>
        <w:t>« Этих дней не смолкнет слава» (посвящена ветеранам ВОВ и труженикам тыла).</w:t>
      </w:r>
    </w:p>
    <w:p w:rsidR="0087204A" w:rsidRPr="00296B28" w:rsidRDefault="0087204A" w:rsidP="00425F7C">
      <w:pPr>
        <w:numPr>
          <w:ilvl w:val="0"/>
          <w:numId w:val="1"/>
        </w:numPr>
        <w:rPr>
          <w:color w:val="000000"/>
          <w:sz w:val="28"/>
          <w:szCs w:val="28"/>
        </w:rPr>
      </w:pPr>
      <w:r w:rsidRPr="00296B28">
        <w:rPr>
          <w:color w:val="000000"/>
          <w:sz w:val="28"/>
          <w:szCs w:val="28"/>
        </w:rPr>
        <w:t>« История СОШ №2».</w:t>
      </w:r>
    </w:p>
    <w:p w:rsidR="0087204A" w:rsidRPr="00296B28" w:rsidRDefault="0087204A" w:rsidP="003C0065">
      <w:pPr>
        <w:rPr>
          <w:color w:val="000000"/>
          <w:sz w:val="28"/>
          <w:szCs w:val="28"/>
        </w:rPr>
      </w:pPr>
      <w:r w:rsidRPr="00296B28">
        <w:rPr>
          <w:color w:val="000000"/>
          <w:sz w:val="28"/>
          <w:szCs w:val="28"/>
        </w:rPr>
        <w:t xml:space="preserve">                   Основную часть работы по формированию и сбору материалов музея выполняет актив, состоящий из наиболее заинтересованных учащихся 9-10 классов.</w:t>
      </w:r>
    </w:p>
    <w:p w:rsidR="0087204A" w:rsidRPr="00296B28" w:rsidRDefault="0087204A" w:rsidP="003C0065">
      <w:pPr>
        <w:rPr>
          <w:b/>
          <w:bCs/>
          <w:color w:val="000000"/>
          <w:sz w:val="28"/>
          <w:szCs w:val="28"/>
        </w:rPr>
      </w:pPr>
      <w:r w:rsidRPr="00296B28">
        <w:rPr>
          <w:color w:val="000000"/>
          <w:sz w:val="28"/>
          <w:szCs w:val="28"/>
        </w:rPr>
        <w:t>- Представляем вниманию первую экспозицию</w:t>
      </w:r>
    </w:p>
    <w:p w:rsidR="0087204A" w:rsidRPr="00296B28" w:rsidRDefault="0087204A" w:rsidP="00E43D72">
      <w:pPr>
        <w:rPr>
          <w:b/>
          <w:bCs/>
          <w:color w:val="000000"/>
          <w:sz w:val="28"/>
          <w:szCs w:val="28"/>
        </w:rPr>
      </w:pPr>
      <w:r w:rsidRPr="00296B28">
        <w:rPr>
          <w:b/>
          <w:bCs/>
          <w:color w:val="000000"/>
          <w:sz w:val="28"/>
          <w:szCs w:val="28"/>
        </w:rPr>
        <w:t>«Седая старина».                       «Казачья изба»</w:t>
      </w:r>
    </w:p>
    <w:p w:rsidR="0087204A" w:rsidRPr="00296B28" w:rsidRDefault="0087204A" w:rsidP="00E43D72">
      <w:pPr>
        <w:rPr>
          <w:b/>
          <w:bCs/>
          <w:color w:val="000000"/>
          <w:sz w:val="28"/>
          <w:szCs w:val="28"/>
        </w:rPr>
      </w:pPr>
    </w:p>
    <w:p w:rsidR="0087204A" w:rsidRPr="00296B28" w:rsidRDefault="0087204A" w:rsidP="006D6F9C">
      <w:pPr>
        <w:shd w:val="clear" w:color="auto" w:fill="FFFFFF"/>
        <w:spacing w:before="96" w:after="120"/>
        <w:jc w:val="both"/>
        <w:rPr>
          <w:color w:val="000000"/>
          <w:sz w:val="28"/>
          <w:szCs w:val="28"/>
        </w:rPr>
      </w:pPr>
      <w:r w:rsidRPr="00296B28">
        <w:rPr>
          <w:color w:val="000000"/>
          <w:sz w:val="28"/>
          <w:szCs w:val="28"/>
        </w:rPr>
        <w:t xml:space="preserve">Данная экспозиция, представлена разрезом хаты казака. На переднем плане - русская печь, которая являлась, хранительницей домашнего очага: источником тепла, местом приготовления пищи и на лежанке – сна. </w:t>
      </w:r>
    </w:p>
    <w:p w:rsidR="0087204A" w:rsidRPr="00296B28" w:rsidRDefault="0087204A" w:rsidP="006D6F9C">
      <w:pPr>
        <w:rPr>
          <w:sz w:val="28"/>
          <w:szCs w:val="28"/>
          <w:lang w:eastAsia="en-US"/>
        </w:rPr>
      </w:pPr>
      <w:r w:rsidRPr="00296B28">
        <w:rPr>
          <w:sz w:val="28"/>
          <w:szCs w:val="28"/>
          <w:lang w:eastAsia="en-US"/>
        </w:rPr>
        <w:t xml:space="preserve">Внутренние стены хаты белили, обшивались  досками. Вдоль стен стояли лавки и сундуки. Спали на лавках, или на полу. На стенах устраивали полки для домашней утвари. Над входом между стеной и печью устраивали полати. Кроме красного угла в избе был «бабий угол» </w:t>
      </w:r>
      <w:r w:rsidRPr="00296B28">
        <w:rPr>
          <w:sz w:val="28"/>
          <w:szCs w:val="28"/>
          <w:lang w:val="en-US" w:eastAsia="en-US"/>
        </w:rPr>
        <w:t> </w:t>
      </w:r>
      <w:r w:rsidRPr="00296B28">
        <w:rPr>
          <w:sz w:val="28"/>
          <w:szCs w:val="28"/>
          <w:lang w:eastAsia="en-US"/>
        </w:rPr>
        <w:t>— напротив печи, а также Мужской угол, или «коник»</w:t>
      </w:r>
      <w:r w:rsidRPr="00296B28">
        <w:rPr>
          <w:sz w:val="28"/>
          <w:szCs w:val="28"/>
          <w:lang w:val="en-US" w:eastAsia="en-US"/>
        </w:rPr>
        <w:t> </w:t>
      </w:r>
      <w:r w:rsidRPr="00296B28">
        <w:rPr>
          <w:sz w:val="28"/>
          <w:szCs w:val="28"/>
          <w:lang w:eastAsia="en-US"/>
        </w:rPr>
        <w:t>— у входа. Закут</w:t>
      </w:r>
      <w:r w:rsidRPr="00296B28">
        <w:rPr>
          <w:sz w:val="28"/>
          <w:szCs w:val="28"/>
          <w:lang w:val="en-US" w:eastAsia="en-US"/>
        </w:rPr>
        <w:t> </w:t>
      </w:r>
      <w:r w:rsidRPr="00296B28">
        <w:rPr>
          <w:sz w:val="28"/>
          <w:szCs w:val="28"/>
          <w:lang w:eastAsia="en-US"/>
        </w:rPr>
        <w:t>— за печью.</w:t>
      </w:r>
    </w:p>
    <w:p w:rsidR="0087204A" w:rsidRPr="00296B28" w:rsidRDefault="0087204A" w:rsidP="006D6F9C">
      <w:pPr>
        <w:rPr>
          <w:sz w:val="28"/>
          <w:szCs w:val="28"/>
          <w:lang w:eastAsia="en-US"/>
        </w:rPr>
      </w:pPr>
      <w:r w:rsidRPr="00296B28">
        <w:rPr>
          <w:sz w:val="28"/>
          <w:szCs w:val="28"/>
          <w:lang w:eastAsia="en-US"/>
        </w:rPr>
        <w:t>. Потолок обмазывали глиной. Поверх потолка для утепления насыпали просеянную землю. В потолок вкручивали кольцо, к которому подвешивали  (люльку)колыбель…..</w:t>
      </w:r>
    </w:p>
    <w:p w:rsidR="0087204A" w:rsidRPr="00296B28" w:rsidRDefault="0087204A" w:rsidP="006D6F9C">
      <w:pPr>
        <w:rPr>
          <w:b/>
          <w:bCs/>
          <w:sz w:val="28"/>
          <w:szCs w:val="28"/>
          <w:lang w:eastAsia="en-US"/>
        </w:rPr>
      </w:pPr>
      <w:r w:rsidRPr="00296B28">
        <w:rPr>
          <w:b/>
          <w:bCs/>
          <w:sz w:val="28"/>
          <w:szCs w:val="28"/>
          <w:lang w:eastAsia="en-US"/>
        </w:rPr>
        <w:t>Красный угол  (слайд 7)</w:t>
      </w:r>
    </w:p>
    <w:p w:rsidR="0087204A" w:rsidRPr="00296B28" w:rsidRDefault="0087204A" w:rsidP="006D6F9C">
      <w:pPr>
        <w:rPr>
          <w:sz w:val="28"/>
          <w:szCs w:val="28"/>
          <w:lang w:eastAsia="en-US"/>
        </w:rPr>
      </w:pPr>
      <w:r w:rsidRPr="00296B28">
        <w:rPr>
          <w:sz w:val="28"/>
          <w:szCs w:val="28"/>
          <w:lang w:eastAsia="en-US"/>
        </w:rPr>
        <w:t>В  избе  красный угол устраивался в дальнем углу избы. Это всегда была самая освещённая часть дома: обе стены, образующие угол, имели окна.</w:t>
      </w:r>
    </w:p>
    <w:p w:rsidR="0087204A" w:rsidRPr="00296B28" w:rsidRDefault="0087204A" w:rsidP="006D6F9C">
      <w:pPr>
        <w:rPr>
          <w:b/>
          <w:bCs/>
          <w:sz w:val="28"/>
          <w:szCs w:val="28"/>
          <w:lang w:eastAsia="en-US"/>
        </w:rPr>
      </w:pPr>
      <w:r w:rsidRPr="00296B28">
        <w:rPr>
          <w:sz w:val="28"/>
          <w:szCs w:val="28"/>
          <w:lang w:eastAsia="en-US"/>
        </w:rPr>
        <w:t>Иконы помещались в «красный» или «передний» угол комнаты с таким расчётом, чтобы икона была первым, на что обращал внимание человек, входящий в комнату. Народная пословица «Без Бога — не до порога» связана именно с этим: входя или выходя издома, христианин прежде всего оказывал почести Царю Небесному, а уж потом — хозяину дома</w:t>
      </w:r>
      <w:r w:rsidRPr="00296B28">
        <w:rPr>
          <w:b/>
          <w:bCs/>
          <w:sz w:val="28"/>
          <w:szCs w:val="28"/>
          <w:lang w:eastAsia="en-US"/>
        </w:rPr>
        <w:t>.(слайд 8)</w:t>
      </w:r>
    </w:p>
    <w:p w:rsidR="0087204A" w:rsidRPr="00296B28" w:rsidRDefault="0087204A" w:rsidP="006D6F9C">
      <w:pPr>
        <w:rPr>
          <w:sz w:val="28"/>
          <w:szCs w:val="28"/>
          <w:lang w:eastAsia="en-US"/>
        </w:rPr>
      </w:pPr>
      <w:r w:rsidRPr="00296B28">
        <w:rPr>
          <w:sz w:val="28"/>
          <w:szCs w:val="28"/>
          <w:lang w:eastAsia="en-US"/>
        </w:rPr>
        <w:t xml:space="preserve">Под окнами нашей музейной комнаты находится подворье , а  вдали видны купола храма </w:t>
      </w:r>
    </w:p>
    <w:p w:rsidR="0087204A" w:rsidRPr="00296B28" w:rsidRDefault="0087204A" w:rsidP="006D6F9C">
      <w:pPr>
        <w:rPr>
          <w:sz w:val="28"/>
          <w:szCs w:val="28"/>
          <w:lang w:eastAsia="en-US"/>
        </w:rPr>
      </w:pPr>
      <w:r w:rsidRPr="00296B28">
        <w:rPr>
          <w:sz w:val="28"/>
          <w:szCs w:val="28"/>
          <w:lang w:eastAsia="en-US"/>
        </w:rPr>
        <w:t>В нашей станице построен храм Рождества Пресвятой  Богородицы. Начало строительства – 1997г., окончание – 2001г.</w:t>
      </w:r>
    </w:p>
    <w:p w:rsidR="0087204A" w:rsidRPr="00296B28" w:rsidRDefault="0087204A" w:rsidP="006D6F9C">
      <w:pPr>
        <w:rPr>
          <w:sz w:val="28"/>
          <w:szCs w:val="28"/>
          <w:lang w:eastAsia="en-US"/>
        </w:rPr>
      </w:pPr>
      <w:r w:rsidRPr="00296B28">
        <w:rPr>
          <w:sz w:val="28"/>
          <w:szCs w:val="28"/>
          <w:lang w:eastAsia="en-US"/>
        </w:rPr>
        <w:t xml:space="preserve">Автор архитектурного проекта, руководитель строительства, а ныне настоятель храма Рождества Богородицы отец Валентин. Храм воздвигнут на добровольные пожертвования прихожан, жителей ст. Кисляковской . Мы, учащиеся школы№2 часто бываем  в храме, а отец Валентин частый гость у нас. </w:t>
      </w:r>
      <w:r w:rsidRPr="00296B28">
        <w:rPr>
          <w:b/>
          <w:bCs/>
          <w:sz w:val="28"/>
          <w:szCs w:val="28"/>
          <w:lang w:eastAsia="en-US"/>
        </w:rPr>
        <w:t>(слайд 9)</w:t>
      </w:r>
    </w:p>
    <w:p w:rsidR="0087204A" w:rsidRPr="00296B28" w:rsidRDefault="0087204A" w:rsidP="006D6F9C">
      <w:pPr>
        <w:rPr>
          <w:sz w:val="28"/>
          <w:szCs w:val="28"/>
          <w:lang w:eastAsia="en-US"/>
        </w:rPr>
      </w:pPr>
      <w:r w:rsidRPr="00296B28">
        <w:rPr>
          <w:b/>
          <w:bCs/>
          <w:sz w:val="28"/>
          <w:szCs w:val="28"/>
          <w:lang w:eastAsia="en-US"/>
        </w:rPr>
        <w:t>2.</w:t>
      </w:r>
      <w:r w:rsidRPr="00296B28">
        <w:rPr>
          <w:sz w:val="28"/>
          <w:szCs w:val="28"/>
          <w:lang w:eastAsia="en-US"/>
        </w:rPr>
        <w:t>Продолжая  экскурсию по музейной комнате, мы приближаемся к      предметамказачьего быта. В этом разделе экспозиции воссоздано  не только убранство  каз избы, но и её атмосфера. Собранные здесь предметы помогают погрузиться в прошлое, понять и осмыслить его. Давайте рассмотрим некоторые из них подробнее</w:t>
      </w:r>
      <w:r w:rsidRPr="00296B28">
        <w:rPr>
          <w:b/>
          <w:bCs/>
          <w:sz w:val="28"/>
          <w:szCs w:val="28"/>
          <w:lang w:eastAsia="en-US"/>
        </w:rPr>
        <w:t>.</w:t>
      </w:r>
      <w:r w:rsidRPr="00296B28">
        <w:rPr>
          <w:b/>
          <w:bCs/>
          <w:sz w:val="28"/>
          <w:szCs w:val="28"/>
          <w:lang w:eastAsia="en-US"/>
        </w:rPr>
        <w:br/>
      </w:r>
      <w:r w:rsidRPr="00296B28">
        <w:rPr>
          <w:sz w:val="28"/>
          <w:szCs w:val="28"/>
          <w:lang w:eastAsia="en-US"/>
        </w:rPr>
        <w:t>В России до введения в обиход утюгов в эпоху Смуты поляками и литовцами одежда не гладилась. Рубахи и порты из натуральной льняной ткани после стирки и сушки требовалось хорошо размять для придания мягкости и ворсистости. Это осуществлялось оригинальным способом.</w:t>
      </w:r>
    </w:p>
    <w:p w:rsidR="0087204A" w:rsidRPr="00296B28" w:rsidRDefault="0087204A" w:rsidP="006D6F9C">
      <w:pPr>
        <w:rPr>
          <w:sz w:val="28"/>
          <w:szCs w:val="28"/>
          <w:lang w:eastAsia="en-US"/>
        </w:rPr>
      </w:pPr>
      <w:r w:rsidRPr="00296B28">
        <w:rPr>
          <w:sz w:val="28"/>
          <w:szCs w:val="28"/>
          <w:lang w:eastAsia="en-US"/>
        </w:rPr>
        <w:t xml:space="preserve">Бельё наматывалось на скалку, после чего несколько раз тщательно прокатывалось </w:t>
      </w:r>
      <w:r w:rsidRPr="00296B28">
        <w:rPr>
          <w:color w:val="FF0000"/>
          <w:sz w:val="28"/>
          <w:szCs w:val="28"/>
          <w:lang w:eastAsia="en-US"/>
        </w:rPr>
        <w:t>«рубелём»</w:t>
      </w:r>
      <w:r w:rsidRPr="00B855A2">
        <w:rPr>
          <w:noProof/>
          <w:color w:val="FF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90pt;height:33pt;visibility:visible">
            <v:imagedata r:id="rId5" o:title=""/>
          </v:shape>
        </w:pict>
      </w:r>
      <w:r w:rsidRPr="00296B28">
        <w:rPr>
          <w:sz w:val="28"/>
          <w:szCs w:val="28"/>
          <w:lang w:eastAsia="en-US"/>
        </w:rPr>
        <w:t>— длинной деревянной плашкой с рёбрами на нижней поверхности и рукоятью на конце. Рубель с характерным стуком перекатывал скалку, рёбра его при этом разминали волокна ткани, да так, что даже плохо постиранное белье становилось белоснежным, как будто из него все "соки" выжали. Отсюда пословица:"Не мытьем, а катаньем".</w:t>
      </w:r>
    </w:p>
    <w:p w:rsidR="0087204A" w:rsidRPr="00296B28" w:rsidRDefault="0087204A" w:rsidP="006D6F9C">
      <w:pPr>
        <w:rPr>
          <w:sz w:val="28"/>
          <w:szCs w:val="28"/>
          <w:lang w:eastAsia="en-US"/>
        </w:rPr>
      </w:pPr>
      <w:r w:rsidRPr="00296B28">
        <w:rPr>
          <w:color w:val="FF0000"/>
          <w:sz w:val="28"/>
          <w:szCs w:val="28"/>
          <w:lang w:eastAsia="en-US"/>
        </w:rPr>
        <w:t>Валёк</w:t>
      </w:r>
      <w:r w:rsidRPr="00B855A2">
        <w:rPr>
          <w:noProof/>
          <w:sz w:val="28"/>
          <w:szCs w:val="28"/>
        </w:rPr>
        <w:pict>
          <v:shape id="Рисунок 2" o:spid="_x0000_i1026" type="#_x0000_t75" style="width:27pt;height:45pt;visibility:visible">
            <v:imagedata r:id="rId6" o:title=""/>
          </v:shape>
        </w:pict>
      </w:r>
      <w:r w:rsidRPr="00296B28">
        <w:rPr>
          <w:sz w:val="28"/>
          <w:szCs w:val="28"/>
          <w:lang w:eastAsia="en-US"/>
        </w:rPr>
        <w:t>служил для выколачивания белья во время стирки, их делали преимущественно из легких пород дерева — липы или березы. Верхняя лицевая поверхность некоторых вальков украшалась выемчатой резьбой, росписью. Наибольшей декоративностью отличались вальки, служившие подарками парней девушкам.</w:t>
      </w:r>
    </w:p>
    <w:p w:rsidR="0087204A" w:rsidRPr="00296B28" w:rsidRDefault="0087204A" w:rsidP="006D6F9C">
      <w:pPr>
        <w:rPr>
          <w:sz w:val="28"/>
          <w:szCs w:val="28"/>
          <w:lang w:eastAsia="en-US"/>
        </w:rPr>
      </w:pPr>
      <w:r w:rsidRPr="00296B28">
        <w:rPr>
          <w:sz w:val="28"/>
          <w:szCs w:val="28"/>
          <w:lang w:eastAsia="en-US"/>
        </w:rPr>
        <w:t xml:space="preserve">Даритель: </w:t>
      </w:r>
    </w:p>
    <w:p w:rsidR="0087204A" w:rsidRPr="00296B28" w:rsidRDefault="0087204A" w:rsidP="006D6F9C">
      <w:pPr>
        <w:rPr>
          <w:sz w:val="28"/>
          <w:szCs w:val="28"/>
          <w:lang w:eastAsia="en-US"/>
        </w:rPr>
      </w:pPr>
      <w:r w:rsidRPr="00296B28">
        <w:rPr>
          <w:sz w:val="28"/>
          <w:szCs w:val="28"/>
          <w:lang w:eastAsia="en-US"/>
        </w:rPr>
        <w:t>Овсянникова Валентина Борисовна</w:t>
      </w:r>
    </w:p>
    <w:p w:rsidR="0087204A" w:rsidRPr="00296B28" w:rsidRDefault="0087204A" w:rsidP="006D6F9C">
      <w:pPr>
        <w:rPr>
          <w:sz w:val="28"/>
          <w:szCs w:val="28"/>
          <w:lang w:eastAsia="en-US"/>
        </w:rPr>
      </w:pPr>
      <w:r w:rsidRPr="00296B28">
        <w:rPr>
          <w:color w:val="FF0000"/>
          <w:sz w:val="28"/>
          <w:szCs w:val="28"/>
          <w:lang w:eastAsia="en-US"/>
        </w:rPr>
        <w:t>Чугу́н</w:t>
      </w:r>
      <w:r w:rsidRPr="00296B28">
        <w:rPr>
          <w:sz w:val="28"/>
          <w:szCs w:val="28"/>
          <w:lang w:eastAsia="en-US"/>
        </w:rPr>
        <w:t>—горшок из чугуна, округлой формы, для тушения и варки в русской печи. Особенностью чугуна является его форма, повторяющая форму традиционного глиняного печного горшка — зауженный к низу, расширяющийся к верхней части и снова сужающийся к горлу. Такая форма позволяет ставить чугун в печь и вынимать его из печи с помощью особого инструмента — ухвата.</w:t>
      </w:r>
    </w:p>
    <w:p w:rsidR="0087204A" w:rsidRPr="00296B28" w:rsidRDefault="0087204A" w:rsidP="006D6F9C">
      <w:pPr>
        <w:rPr>
          <w:sz w:val="28"/>
          <w:szCs w:val="28"/>
          <w:lang w:eastAsia="en-US"/>
        </w:rPr>
      </w:pPr>
      <w:r w:rsidRPr="00296B28">
        <w:rPr>
          <w:color w:val="FF0000"/>
          <w:sz w:val="28"/>
          <w:szCs w:val="28"/>
          <w:lang w:eastAsia="en-US"/>
        </w:rPr>
        <w:t>Керогаз</w:t>
      </w:r>
      <w:r w:rsidRPr="00296B28">
        <w:rPr>
          <w:sz w:val="28"/>
          <w:szCs w:val="28"/>
          <w:lang w:eastAsia="en-US"/>
        </w:rPr>
        <w:t xml:space="preserve">  — металлическая  печка, заливали керосин, готовили пищу на керогазе.</w:t>
      </w:r>
    </w:p>
    <w:p w:rsidR="0087204A" w:rsidRPr="00296B28" w:rsidRDefault="0087204A" w:rsidP="006D6F9C">
      <w:pPr>
        <w:rPr>
          <w:sz w:val="28"/>
          <w:szCs w:val="28"/>
          <w:lang w:eastAsia="en-US"/>
        </w:rPr>
      </w:pPr>
      <w:r w:rsidRPr="00296B28">
        <w:rPr>
          <w:color w:val="FF0000"/>
          <w:sz w:val="28"/>
          <w:szCs w:val="28"/>
          <w:lang w:eastAsia="en-US"/>
        </w:rPr>
        <w:t>В крынках</w:t>
      </w:r>
      <w:r w:rsidRPr="00B855A2">
        <w:rPr>
          <w:noProof/>
          <w:color w:val="FF0000"/>
          <w:sz w:val="28"/>
          <w:szCs w:val="28"/>
        </w:rPr>
        <w:pict>
          <v:shape id="Рисунок 3" o:spid="_x0000_i1027" type="#_x0000_t75" style="width:32.25pt;height:43.5pt;visibility:visible">
            <v:imagedata r:id="rId7" o:title=""/>
          </v:shape>
        </w:pict>
      </w:r>
      <w:r w:rsidRPr="00296B28">
        <w:rPr>
          <w:sz w:val="28"/>
          <w:szCs w:val="28"/>
          <w:lang w:eastAsia="en-US"/>
        </w:rPr>
        <w:t>прабабушки хранили молоко, сметану и простоквашу, а в кувшины наливали компот или воду. Керамическую посуду для красоты и прочности часто покрывали особым составом – блестящей глазурью.</w:t>
      </w:r>
    </w:p>
    <w:p w:rsidR="0087204A" w:rsidRPr="00296B28" w:rsidRDefault="0087204A" w:rsidP="006D6F9C">
      <w:pPr>
        <w:rPr>
          <w:sz w:val="28"/>
          <w:szCs w:val="28"/>
          <w:lang w:eastAsia="en-US"/>
        </w:rPr>
      </w:pPr>
      <w:r w:rsidRPr="00296B28">
        <w:rPr>
          <w:sz w:val="28"/>
          <w:szCs w:val="28"/>
          <w:lang w:eastAsia="en-US"/>
        </w:rPr>
        <w:t>В нашем селе добывали глину, которая применялась  в изготовлении как кухонной утвари, так  и кирпича.</w:t>
      </w:r>
    </w:p>
    <w:p w:rsidR="0087204A" w:rsidRPr="00296B28" w:rsidRDefault="0087204A" w:rsidP="006D6F9C">
      <w:pPr>
        <w:rPr>
          <w:sz w:val="28"/>
          <w:szCs w:val="28"/>
          <w:lang w:eastAsia="en-US"/>
        </w:rPr>
      </w:pPr>
      <w:r w:rsidRPr="00296B28">
        <w:rPr>
          <w:sz w:val="28"/>
          <w:szCs w:val="28"/>
          <w:lang w:eastAsia="en-US"/>
        </w:rPr>
        <w:t>Даритель:  Мыц Валентина Ильинична</w:t>
      </w:r>
    </w:p>
    <w:p w:rsidR="0087204A" w:rsidRPr="00296B28" w:rsidRDefault="0087204A" w:rsidP="006D6F9C">
      <w:pPr>
        <w:rPr>
          <w:color w:val="FF0000"/>
          <w:sz w:val="28"/>
          <w:szCs w:val="28"/>
          <w:lang w:eastAsia="en-US"/>
        </w:rPr>
      </w:pPr>
      <w:r w:rsidRPr="00296B28">
        <w:rPr>
          <w:sz w:val="28"/>
          <w:szCs w:val="28"/>
          <w:lang w:eastAsia="en-US"/>
        </w:rPr>
        <w:t>Самова́р — устройство для кипячения воды и приготовления чая. Самовар является одним из символов России. Первоначальной Родиной самовара в России является Урал. В деревенских избах труба</w:t>
      </w:r>
    </w:p>
    <w:p w:rsidR="0087204A" w:rsidRPr="00296B28" w:rsidRDefault="0087204A" w:rsidP="006D6F9C">
      <w:pPr>
        <w:rPr>
          <w:sz w:val="28"/>
          <w:szCs w:val="28"/>
          <w:lang w:eastAsia="en-US"/>
        </w:rPr>
      </w:pPr>
      <w:r w:rsidRPr="00296B28">
        <w:rPr>
          <w:color w:val="FF0000"/>
          <w:sz w:val="28"/>
          <w:szCs w:val="28"/>
          <w:lang w:eastAsia="en-US"/>
        </w:rPr>
        <w:t>самовара</w:t>
      </w:r>
      <w:r w:rsidRPr="00B855A2">
        <w:rPr>
          <w:noProof/>
          <w:color w:val="FF0000"/>
          <w:sz w:val="28"/>
          <w:szCs w:val="28"/>
        </w:rPr>
        <w:pict>
          <v:shape id="Рисунок 4" o:spid="_x0000_i1028" type="#_x0000_t75" style="width:27.75pt;height:37.5pt;visibility:visible">
            <v:imagedata r:id="rId8" o:title=""/>
          </v:shape>
        </w:pict>
      </w:r>
      <w:r w:rsidRPr="00296B28">
        <w:rPr>
          <w:sz w:val="28"/>
          <w:szCs w:val="28"/>
          <w:lang w:eastAsia="en-US"/>
        </w:rPr>
        <w:t>соединялась с помощью г-образной трубы с дымоходом, которая обеспечивала тягу. Когда  топливо или погода были сырыми, самовар нужно было раздувать. Это можно сделать с помощью сапога, так называемым «крестьянским способом», который одевался на трубу самовара. Когда вода начинает закипать, на конфорку устанавливается заварочный чайник. Тяга замедляется. Вода медленно доходит до кипения, заваривая при этом чай.</w:t>
      </w:r>
    </w:p>
    <w:p w:rsidR="0087204A" w:rsidRPr="00296B28" w:rsidRDefault="0087204A" w:rsidP="00C306B2">
      <w:pPr>
        <w:rPr>
          <w:sz w:val="28"/>
          <w:szCs w:val="28"/>
          <w:lang w:eastAsia="en-US"/>
        </w:rPr>
      </w:pPr>
      <w:r w:rsidRPr="00296B28">
        <w:rPr>
          <w:b/>
          <w:bCs/>
          <w:sz w:val="28"/>
          <w:szCs w:val="28"/>
          <w:lang w:eastAsia="en-US"/>
        </w:rPr>
        <w:t>(слайд 10</w:t>
      </w:r>
      <w:r w:rsidRPr="00296B28">
        <w:rPr>
          <w:sz w:val="28"/>
          <w:szCs w:val="28"/>
          <w:lang w:eastAsia="en-US"/>
        </w:rPr>
        <w:t xml:space="preserve">)        </w:t>
      </w:r>
    </w:p>
    <w:p w:rsidR="0087204A" w:rsidRPr="00296B28" w:rsidRDefault="0087204A" w:rsidP="00C306B2">
      <w:pPr>
        <w:rPr>
          <w:sz w:val="28"/>
          <w:szCs w:val="28"/>
          <w:lang w:eastAsia="en-US"/>
        </w:rPr>
      </w:pPr>
      <w:r w:rsidRPr="00296B28">
        <w:rPr>
          <w:sz w:val="28"/>
          <w:szCs w:val="28"/>
          <w:lang w:eastAsia="en-US"/>
        </w:rPr>
        <w:t xml:space="preserve"> Предки наших вещей.</w:t>
      </w:r>
    </w:p>
    <w:p w:rsidR="0087204A" w:rsidRPr="00296B28" w:rsidRDefault="0087204A" w:rsidP="00842375">
      <w:pPr>
        <w:rPr>
          <w:sz w:val="28"/>
          <w:szCs w:val="28"/>
          <w:lang w:eastAsia="en-US"/>
        </w:rPr>
      </w:pPr>
      <w:r w:rsidRPr="00296B28">
        <w:rPr>
          <w:sz w:val="28"/>
          <w:szCs w:val="28"/>
          <w:lang w:eastAsia="en-US"/>
        </w:rPr>
        <w:t xml:space="preserve"> Сундук. По количеству сундуков и коробов судили о благосостоянии семьи.      Угольные утюги.Крынка – очень древний тип русского сосуда.</w:t>
      </w:r>
      <w:r>
        <w:rPr>
          <w:sz w:val="28"/>
          <w:szCs w:val="28"/>
          <w:lang w:eastAsia="en-US"/>
        </w:rPr>
        <w:t xml:space="preserve"> </w:t>
      </w:r>
      <w:r w:rsidRPr="00296B28">
        <w:rPr>
          <w:sz w:val="28"/>
          <w:szCs w:val="28"/>
          <w:lang w:eastAsia="en-US"/>
        </w:rPr>
        <w:t xml:space="preserve">Рушник (полотенце).Швейная машинка «Зингер».Полотенце -кусок полотна </w:t>
      </w:r>
    </w:p>
    <w:p w:rsidR="0087204A" w:rsidRPr="00296B28" w:rsidRDefault="0087204A" w:rsidP="00842375">
      <w:pPr>
        <w:rPr>
          <w:sz w:val="28"/>
          <w:szCs w:val="28"/>
          <w:lang w:eastAsia="en-US"/>
        </w:rPr>
      </w:pPr>
      <w:r w:rsidRPr="00296B28">
        <w:rPr>
          <w:sz w:val="28"/>
          <w:szCs w:val="28"/>
          <w:lang w:eastAsia="en-US"/>
        </w:rPr>
        <w:t>- А мы переходим к следующей экспозиции</w:t>
      </w:r>
    </w:p>
    <w:p w:rsidR="0087204A" w:rsidRPr="00296B28" w:rsidRDefault="0087204A" w:rsidP="001F519B">
      <w:pPr>
        <w:shd w:val="clear" w:color="auto" w:fill="FFFFFF"/>
        <w:spacing w:before="96" w:after="120"/>
        <w:jc w:val="both"/>
        <w:rPr>
          <w:b/>
          <w:bCs/>
          <w:color w:val="000000"/>
          <w:sz w:val="28"/>
          <w:szCs w:val="28"/>
        </w:rPr>
      </w:pPr>
      <w:r w:rsidRPr="00296B28">
        <w:rPr>
          <w:b/>
          <w:bCs/>
          <w:color w:val="000000"/>
          <w:sz w:val="28"/>
          <w:szCs w:val="28"/>
        </w:rPr>
        <w:t>« История станицы Кисляковской».</w:t>
      </w:r>
      <w:r w:rsidRPr="00296B28">
        <w:rPr>
          <w:sz w:val="28"/>
          <w:szCs w:val="28"/>
          <w:lang w:eastAsia="en-US"/>
        </w:rPr>
        <w:t xml:space="preserve"> .(</w:t>
      </w:r>
      <w:r w:rsidRPr="00296B28">
        <w:rPr>
          <w:b/>
          <w:bCs/>
          <w:sz w:val="28"/>
          <w:szCs w:val="28"/>
          <w:lang w:eastAsia="en-US"/>
        </w:rPr>
        <w:t>слайд 11)</w:t>
      </w:r>
    </w:p>
    <w:p w:rsidR="0087204A" w:rsidRPr="00296B28" w:rsidRDefault="0087204A" w:rsidP="0098537C">
      <w:pPr>
        <w:shd w:val="clear" w:color="auto" w:fill="FFFFFF"/>
        <w:spacing w:before="96" w:after="120"/>
        <w:jc w:val="both"/>
        <w:rPr>
          <w:color w:val="000000"/>
          <w:sz w:val="28"/>
          <w:szCs w:val="28"/>
        </w:rPr>
      </w:pPr>
      <w:r w:rsidRPr="00296B28">
        <w:rPr>
          <w:color w:val="000000"/>
          <w:sz w:val="28"/>
          <w:szCs w:val="28"/>
        </w:rPr>
        <w:t xml:space="preserve">Она представлена в виде стенда, на котором представлены: копия дарованной грамоты Екатерины II, отражены основные вехи истории станицы Кисляковской.   Давайте задержимся на одном слайде, который поведает нам  </w:t>
      </w:r>
      <w:r w:rsidRPr="00296B28">
        <w:rPr>
          <w:b/>
          <w:bCs/>
          <w:i/>
          <w:iCs/>
          <w:sz w:val="28"/>
          <w:szCs w:val="28"/>
          <w:lang w:eastAsia="en-US"/>
        </w:rPr>
        <w:t>историю одной фотографии, которая</w:t>
      </w:r>
      <w:r w:rsidRPr="00296B28">
        <w:rPr>
          <w:sz w:val="28"/>
          <w:szCs w:val="28"/>
          <w:lang w:eastAsia="en-US"/>
        </w:rPr>
        <w:t xml:space="preserve"> расскажет  о людях моей станицы Кисляковской, которые запечатлены на этом снимке. Одни из них жили в год образования края, когда в стране вовсю свирепствовал разгул репрессий и преследований, другие вступали в юность, взрослели и своим трудом крепили мощь станицы, района, родной Кубани. Становились под ружье, когда Родина оказалась в опасности. </w:t>
      </w:r>
    </w:p>
    <w:p w:rsidR="0087204A" w:rsidRPr="00296B28" w:rsidRDefault="0087204A" w:rsidP="00870846">
      <w:pPr>
        <w:spacing w:after="200"/>
        <w:rPr>
          <w:sz w:val="28"/>
          <w:szCs w:val="28"/>
          <w:lang w:eastAsia="en-US"/>
        </w:rPr>
      </w:pPr>
      <w:r w:rsidRPr="00296B28">
        <w:rPr>
          <w:sz w:val="28"/>
          <w:szCs w:val="28"/>
          <w:lang w:eastAsia="en-US"/>
        </w:rPr>
        <w:t xml:space="preserve"> Сегодня уже никого из них, к сожалению, нет в живых, но дело, которому они верой и правдой служили, живет в нашей памяти и поныне. </w:t>
      </w:r>
    </w:p>
    <w:p w:rsidR="0087204A" w:rsidRPr="00296B28" w:rsidRDefault="0087204A" w:rsidP="00870846">
      <w:pPr>
        <w:spacing w:after="200"/>
        <w:rPr>
          <w:sz w:val="28"/>
          <w:szCs w:val="28"/>
          <w:lang w:eastAsia="en-US"/>
        </w:rPr>
      </w:pPr>
      <w:r w:rsidRPr="00296B28">
        <w:rPr>
          <w:sz w:val="28"/>
          <w:szCs w:val="28"/>
          <w:lang w:eastAsia="en-US"/>
        </w:rPr>
        <w:t xml:space="preserve">Давайте вспомним всех поименно. </w:t>
      </w:r>
    </w:p>
    <w:p w:rsidR="0087204A" w:rsidRPr="00296B28" w:rsidRDefault="0087204A" w:rsidP="00870846">
      <w:pPr>
        <w:spacing w:after="200"/>
        <w:rPr>
          <w:sz w:val="28"/>
          <w:szCs w:val="28"/>
          <w:lang w:eastAsia="en-US"/>
        </w:rPr>
      </w:pPr>
      <w:r w:rsidRPr="00296B28">
        <w:rPr>
          <w:b/>
          <w:bCs/>
          <w:sz w:val="28"/>
          <w:szCs w:val="28"/>
          <w:lang w:eastAsia="en-US"/>
        </w:rPr>
        <w:t>Дмитрий МАКОВЕЦКИЙ</w:t>
      </w:r>
      <w:r w:rsidRPr="00296B28">
        <w:rPr>
          <w:sz w:val="28"/>
          <w:szCs w:val="28"/>
          <w:lang w:eastAsia="en-US"/>
        </w:rPr>
        <w:t>. Подростком в военную пору пришел он вКисляковскую МТС. Передовик производства, коммунист, он пользовался почетом и уважением не только в своей станице, но в районе и крае. Стал Героем Социалистического Труда, избирался депутатом Верховного Совета СССР.</w:t>
      </w:r>
    </w:p>
    <w:p w:rsidR="0087204A" w:rsidRPr="00296B28" w:rsidRDefault="0087204A" w:rsidP="00870846">
      <w:pPr>
        <w:spacing w:after="200"/>
        <w:rPr>
          <w:b/>
          <w:bCs/>
          <w:sz w:val="28"/>
          <w:szCs w:val="28"/>
          <w:lang w:eastAsia="en-US"/>
        </w:rPr>
      </w:pPr>
      <w:r w:rsidRPr="00296B28">
        <w:rPr>
          <w:b/>
          <w:bCs/>
          <w:sz w:val="28"/>
          <w:szCs w:val="28"/>
          <w:lang w:eastAsia="en-US"/>
        </w:rPr>
        <w:t>Не все вернулись с поля боя</w:t>
      </w:r>
    </w:p>
    <w:p w:rsidR="0087204A" w:rsidRPr="00296B28" w:rsidRDefault="0087204A" w:rsidP="00870846">
      <w:pPr>
        <w:spacing w:after="200"/>
        <w:rPr>
          <w:sz w:val="28"/>
          <w:szCs w:val="28"/>
          <w:lang w:eastAsia="en-US"/>
        </w:rPr>
      </w:pPr>
      <w:r w:rsidRPr="00296B28">
        <w:rPr>
          <w:sz w:val="28"/>
          <w:szCs w:val="28"/>
          <w:lang w:eastAsia="en-US"/>
        </w:rPr>
        <w:t>На войну было призвано свыше трех тысяч наших земляков, более тысячи из них пали смертью храбрых на полях сражений. Но те, кого миновала вражеская пуля, прославили себя и в мирное время.</w:t>
      </w:r>
    </w:p>
    <w:p w:rsidR="0087204A" w:rsidRPr="00296B28" w:rsidRDefault="0087204A" w:rsidP="00870846">
      <w:pPr>
        <w:spacing w:after="200"/>
        <w:rPr>
          <w:sz w:val="28"/>
          <w:szCs w:val="28"/>
          <w:lang w:eastAsia="en-US"/>
        </w:rPr>
      </w:pPr>
      <w:r w:rsidRPr="00296B28">
        <w:rPr>
          <w:b/>
          <w:bCs/>
          <w:sz w:val="28"/>
          <w:szCs w:val="28"/>
          <w:lang w:eastAsia="en-US"/>
        </w:rPr>
        <w:t>Алексей Семёнович РОМАНЕНКО</w:t>
      </w:r>
      <w:r w:rsidRPr="00296B28">
        <w:rPr>
          <w:sz w:val="28"/>
          <w:szCs w:val="28"/>
          <w:lang w:eastAsia="en-US"/>
        </w:rPr>
        <w:t>. Бравым парнем пришел он с фронта. Но не довелось солдату долго отдыхать от дел ратных, в колхозе забот было невпроворот. Многие годы Алексей Семёнович руководил животноводческими фермами.   А. Романенко стал кавалером ордена Ленина.</w:t>
      </w:r>
    </w:p>
    <w:p w:rsidR="0087204A" w:rsidRPr="00296B28" w:rsidRDefault="0087204A" w:rsidP="00870846">
      <w:pPr>
        <w:spacing w:after="200"/>
        <w:rPr>
          <w:sz w:val="28"/>
          <w:szCs w:val="28"/>
          <w:lang w:eastAsia="en-US"/>
        </w:rPr>
      </w:pPr>
      <w:r w:rsidRPr="00296B28">
        <w:rPr>
          <w:b/>
          <w:bCs/>
          <w:sz w:val="28"/>
          <w:szCs w:val="28"/>
          <w:lang w:eastAsia="en-US"/>
        </w:rPr>
        <w:t xml:space="preserve"> Виктор БРАТИШКО</w:t>
      </w:r>
      <w:r w:rsidRPr="00296B28">
        <w:rPr>
          <w:sz w:val="28"/>
          <w:szCs w:val="28"/>
          <w:lang w:eastAsia="en-US"/>
        </w:rPr>
        <w:t>. Он тоже участник войны, начинал свою трудовую деятельность в Кисляковской МТС, возглавлял  тракторную бригаду.. В течение нескольких лет он избирался председателем исполкома Кисляковского сельского Совета.</w:t>
      </w:r>
    </w:p>
    <w:p w:rsidR="0087204A" w:rsidRPr="00296B28" w:rsidRDefault="0087204A" w:rsidP="00870846">
      <w:pPr>
        <w:spacing w:after="200"/>
        <w:rPr>
          <w:sz w:val="28"/>
          <w:szCs w:val="28"/>
          <w:lang w:eastAsia="en-US"/>
        </w:rPr>
      </w:pPr>
      <w:r w:rsidRPr="00296B28">
        <w:rPr>
          <w:b/>
          <w:bCs/>
          <w:sz w:val="28"/>
          <w:szCs w:val="28"/>
          <w:lang w:eastAsia="en-US"/>
        </w:rPr>
        <w:t xml:space="preserve"> Владимир Васильевич СЕРДЮК</w:t>
      </w:r>
      <w:r w:rsidRPr="00296B28">
        <w:rPr>
          <w:sz w:val="28"/>
          <w:szCs w:val="28"/>
          <w:lang w:eastAsia="en-US"/>
        </w:rPr>
        <w:t>.Он  в боевую годину с юных лет трудился для  фронта, для победы. Стал секретарем комитета комсомола. На момент фотографирования Владимир работал вторым секретарем Кущёвского райкома КПСС. Затем в течение нескольких лет был председателем райисполкома, впоследствии переведен в краевой комитет народного контроля.</w:t>
      </w:r>
    </w:p>
    <w:p w:rsidR="0087204A" w:rsidRPr="00296B28" w:rsidRDefault="0087204A" w:rsidP="00870846">
      <w:pPr>
        <w:spacing w:after="200"/>
        <w:rPr>
          <w:sz w:val="28"/>
          <w:szCs w:val="28"/>
          <w:lang w:eastAsia="en-US"/>
        </w:rPr>
      </w:pPr>
      <w:r w:rsidRPr="00296B28">
        <w:rPr>
          <w:sz w:val="28"/>
          <w:szCs w:val="28"/>
          <w:lang w:eastAsia="en-US"/>
        </w:rPr>
        <w:t xml:space="preserve">Хорошим хозяйственником зарекомендовал себя и </w:t>
      </w:r>
      <w:r w:rsidRPr="00296B28">
        <w:rPr>
          <w:b/>
          <w:bCs/>
          <w:sz w:val="28"/>
          <w:szCs w:val="28"/>
          <w:lang w:eastAsia="en-US"/>
        </w:rPr>
        <w:t>Михаил…. ДЫМЧЕНКО</w:t>
      </w:r>
      <w:r w:rsidRPr="00296B28">
        <w:rPr>
          <w:sz w:val="28"/>
          <w:szCs w:val="28"/>
          <w:lang w:eastAsia="en-US"/>
        </w:rPr>
        <w:t xml:space="preserve">. Не имея специального образования, он постиг сельхознауку практическим путем и мог дать фору любому специалисту с дипломом в кармане. </w:t>
      </w:r>
    </w:p>
    <w:p w:rsidR="0087204A" w:rsidRPr="00296B28" w:rsidRDefault="0087204A" w:rsidP="00870846">
      <w:pPr>
        <w:spacing w:after="200"/>
        <w:rPr>
          <w:sz w:val="28"/>
          <w:szCs w:val="28"/>
          <w:lang w:eastAsia="en-US"/>
        </w:rPr>
      </w:pPr>
      <w:r w:rsidRPr="00296B28">
        <w:rPr>
          <w:sz w:val="28"/>
          <w:szCs w:val="28"/>
          <w:lang w:eastAsia="en-US"/>
        </w:rPr>
        <w:t xml:space="preserve">Молодым, энергичным вернулся с войны </w:t>
      </w:r>
      <w:r w:rsidRPr="00296B28">
        <w:rPr>
          <w:b/>
          <w:bCs/>
          <w:sz w:val="28"/>
          <w:szCs w:val="28"/>
          <w:lang w:eastAsia="en-US"/>
        </w:rPr>
        <w:t>Илья Сергеевич  ЛАВРИЧЕНКО</w:t>
      </w:r>
      <w:r w:rsidRPr="00296B28">
        <w:rPr>
          <w:sz w:val="28"/>
          <w:szCs w:val="28"/>
          <w:lang w:eastAsia="en-US"/>
        </w:rPr>
        <w:t>. Вскоре его избрали заместителем председателя колхоза имени Ленина.</w:t>
      </w:r>
    </w:p>
    <w:p w:rsidR="0087204A" w:rsidRPr="00296B28" w:rsidRDefault="0087204A" w:rsidP="00870846">
      <w:pPr>
        <w:spacing w:after="200"/>
        <w:rPr>
          <w:sz w:val="28"/>
          <w:szCs w:val="28"/>
          <w:lang w:eastAsia="en-US"/>
        </w:rPr>
      </w:pPr>
      <w:r w:rsidRPr="00296B28">
        <w:rPr>
          <w:sz w:val="28"/>
          <w:szCs w:val="28"/>
          <w:lang w:eastAsia="en-US"/>
        </w:rPr>
        <w:t xml:space="preserve">Как известно из истории, 21 января 1937 года Чрезвычайным 17-м Всероссийским съездом Советов была принята Конституция РСФСР. В тот же год состоялись выборы в Верховный Совет Российской Федерации. Тридцатилетний </w:t>
      </w:r>
      <w:r w:rsidRPr="00296B28">
        <w:rPr>
          <w:b/>
          <w:bCs/>
          <w:sz w:val="28"/>
          <w:szCs w:val="28"/>
          <w:lang w:eastAsia="en-US"/>
        </w:rPr>
        <w:t>Максим Лях</w:t>
      </w:r>
      <w:r w:rsidRPr="00296B28">
        <w:rPr>
          <w:sz w:val="28"/>
          <w:szCs w:val="28"/>
          <w:lang w:eastAsia="en-US"/>
        </w:rPr>
        <w:t xml:space="preserve"> и стал депутатом российкого парламента первого созыва. А выдвинули его кандидатом труженики колхоза имени Ленина.</w:t>
      </w:r>
    </w:p>
    <w:p w:rsidR="0087204A" w:rsidRPr="00296B28" w:rsidRDefault="0087204A" w:rsidP="00870846">
      <w:pPr>
        <w:spacing w:after="200"/>
        <w:rPr>
          <w:sz w:val="28"/>
          <w:szCs w:val="28"/>
          <w:lang w:eastAsia="en-US"/>
        </w:rPr>
      </w:pPr>
      <w:r w:rsidRPr="00296B28">
        <w:rPr>
          <w:sz w:val="28"/>
          <w:szCs w:val="28"/>
          <w:lang w:eastAsia="en-US"/>
        </w:rPr>
        <w:t xml:space="preserve">Заметный след в истории станицы оставил председателя колхоза имени Ленина </w:t>
      </w:r>
      <w:r w:rsidRPr="00296B28">
        <w:rPr>
          <w:b/>
          <w:bCs/>
          <w:sz w:val="28"/>
          <w:szCs w:val="28"/>
          <w:lang w:eastAsia="en-US"/>
        </w:rPr>
        <w:t xml:space="preserve">Михаил Григорьевич Могилевский, которого и </w:t>
      </w:r>
      <w:r w:rsidRPr="00296B28">
        <w:rPr>
          <w:sz w:val="28"/>
          <w:szCs w:val="28"/>
          <w:lang w:eastAsia="en-US"/>
        </w:rPr>
        <w:t xml:space="preserve"> поныне в Кисляковской вспоминают добрым словом. Вспоминают как руководителя-созидателя. О себе он оставил добрую память. В декабре 2013 года ему была открыта мемориальная доска от благодарных жителей станицы.</w:t>
      </w:r>
    </w:p>
    <w:p w:rsidR="0087204A" w:rsidRPr="00296B28" w:rsidRDefault="0087204A" w:rsidP="00C306B2">
      <w:pPr>
        <w:spacing w:after="200"/>
        <w:rPr>
          <w:sz w:val="28"/>
          <w:szCs w:val="28"/>
          <w:lang w:eastAsia="en-US"/>
        </w:rPr>
      </w:pPr>
      <w:r w:rsidRPr="00296B28">
        <w:rPr>
          <w:sz w:val="28"/>
          <w:szCs w:val="28"/>
          <w:lang w:eastAsia="en-US"/>
        </w:rPr>
        <w:t>Горестно, конечно, говорить о тех, кого уже нет среди нас.  Своим личным участием они внесли значительный вклад в становление своей станицы, района, родной Кубани.  Мы их помним и чтим.</w:t>
      </w:r>
    </w:p>
    <w:p w:rsidR="0087204A" w:rsidRPr="00296B28" w:rsidRDefault="0087204A" w:rsidP="00C306B2">
      <w:pPr>
        <w:spacing w:after="200"/>
        <w:rPr>
          <w:sz w:val="28"/>
          <w:szCs w:val="28"/>
          <w:lang w:eastAsia="en-US"/>
        </w:rPr>
      </w:pPr>
      <w:r w:rsidRPr="00296B28">
        <w:rPr>
          <w:sz w:val="28"/>
          <w:szCs w:val="28"/>
          <w:lang w:eastAsia="en-US"/>
        </w:rPr>
        <w:t>- Продолжаем виртуальную экскурсию по музей ной комнате и переходим к следующей экспозиции, посвященной годам ВО войны, которая называется</w:t>
      </w:r>
    </w:p>
    <w:p w:rsidR="0087204A" w:rsidRPr="00296B28" w:rsidRDefault="0087204A" w:rsidP="001F519B">
      <w:pPr>
        <w:shd w:val="clear" w:color="auto" w:fill="FFFFFF"/>
        <w:jc w:val="both"/>
        <w:rPr>
          <w:b/>
          <w:bCs/>
          <w:sz w:val="28"/>
          <w:szCs w:val="28"/>
        </w:rPr>
      </w:pPr>
      <w:r w:rsidRPr="00296B28">
        <w:rPr>
          <w:b/>
          <w:bCs/>
          <w:sz w:val="28"/>
          <w:szCs w:val="28"/>
          <w:lang w:eastAsia="en-US"/>
        </w:rPr>
        <w:t>(слайд 12)</w:t>
      </w:r>
      <w:r w:rsidRPr="00296B28">
        <w:rPr>
          <w:b/>
          <w:bCs/>
          <w:color w:val="000000"/>
          <w:sz w:val="28"/>
          <w:szCs w:val="28"/>
        </w:rPr>
        <w:t xml:space="preserve">« Этих дней не смолкнет слава». </w:t>
      </w:r>
    </w:p>
    <w:p w:rsidR="0087204A" w:rsidRPr="00296B28" w:rsidRDefault="0087204A" w:rsidP="00F6467D">
      <w:pPr>
        <w:shd w:val="clear" w:color="auto" w:fill="FFFFFF"/>
        <w:jc w:val="both"/>
        <w:rPr>
          <w:color w:val="000000"/>
          <w:sz w:val="28"/>
          <w:szCs w:val="28"/>
        </w:rPr>
      </w:pPr>
      <w:r w:rsidRPr="00296B28">
        <w:rPr>
          <w:color w:val="000000"/>
          <w:sz w:val="28"/>
          <w:szCs w:val="28"/>
        </w:rPr>
        <w:t xml:space="preserve">           Принцип построения данной экспозиции – тематический. Здесь представляются сведения об участниках ВОВ станицы Кисляковской, женщины, труженицы тыла. Под стендом в витрине размещены предметы разного типа, раскрывающие тему Великой Отечественной войны: фотографии, медали и ордена, реликвии, документы.</w:t>
      </w:r>
    </w:p>
    <w:p w:rsidR="0087204A" w:rsidRPr="00296B28" w:rsidRDefault="0087204A" w:rsidP="00DA1F45">
      <w:pPr>
        <w:rPr>
          <w:sz w:val="28"/>
          <w:szCs w:val="28"/>
        </w:rPr>
      </w:pPr>
      <w:r w:rsidRPr="00296B28">
        <w:rPr>
          <w:b/>
          <w:bCs/>
          <w:sz w:val="28"/>
          <w:szCs w:val="28"/>
        </w:rPr>
        <w:t>- Вашему вниманию мы представляем выдержки из фотоальбомов</w:t>
      </w:r>
    </w:p>
    <w:p w:rsidR="0087204A" w:rsidRPr="00296B28" w:rsidRDefault="0087204A" w:rsidP="00870846">
      <w:pPr>
        <w:pStyle w:val="NormalWeb"/>
        <w:spacing w:before="0" w:beforeAutospacing="0" w:after="0" w:afterAutospacing="0"/>
        <w:rPr>
          <w:sz w:val="28"/>
          <w:szCs w:val="28"/>
        </w:rPr>
      </w:pPr>
      <w:r w:rsidRPr="00296B28">
        <w:rPr>
          <w:sz w:val="28"/>
          <w:szCs w:val="28"/>
        </w:rPr>
        <w:t xml:space="preserve">Призыв “Все для фронта, все для победы!” в годы войны стал законом для жителей сел и деревень.  Вся работа в тылу легла на плечи женщин, стариков и детей – подростков. Пахали, сеяли, зимой хлеб молотили на гумне, после молотьбы занимались ремонтом техники. </w:t>
      </w:r>
      <w:r w:rsidRPr="00296B28">
        <w:rPr>
          <w:sz w:val="28"/>
          <w:szCs w:val="28"/>
        </w:rPr>
        <w:br/>
        <w:t xml:space="preserve">Женщины и подростки  заменили мужчин  на полях колхозов. </w:t>
      </w:r>
    </w:p>
    <w:p w:rsidR="0087204A" w:rsidRPr="00296B28" w:rsidRDefault="0087204A" w:rsidP="00870846">
      <w:pPr>
        <w:pStyle w:val="NormalWeb"/>
        <w:spacing w:before="0" w:beforeAutospacing="0" w:after="0" w:afterAutospacing="0"/>
        <w:rPr>
          <w:b/>
          <w:bCs/>
          <w:i/>
          <w:iCs/>
          <w:sz w:val="28"/>
          <w:szCs w:val="28"/>
          <w:u w:val="single"/>
        </w:rPr>
      </w:pPr>
      <w:r w:rsidRPr="00296B28">
        <w:rPr>
          <w:sz w:val="28"/>
          <w:szCs w:val="28"/>
        </w:rPr>
        <w:t xml:space="preserve">     Из воспоминаний </w:t>
      </w:r>
      <w:r w:rsidRPr="00296B28">
        <w:rPr>
          <w:b/>
          <w:bCs/>
          <w:sz w:val="28"/>
          <w:szCs w:val="28"/>
        </w:rPr>
        <w:t>Лидии Михайловны Журба.</w:t>
      </w:r>
    </w:p>
    <w:p w:rsidR="0087204A" w:rsidRPr="00296B28" w:rsidRDefault="0087204A" w:rsidP="00997C85">
      <w:pPr>
        <w:pStyle w:val="NormalWeb"/>
        <w:spacing w:before="0" w:beforeAutospacing="0" w:after="0" w:afterAutospacing="0"/>
        <w:ind w:firstLine="150"/>
        <w:rPr>
          <w:sz w:val="28"/>
          <w:szCs w:val="28"/>
        </w:rPr>
      </w:pPr>
      <w:r w:rsidRPr="00296B28">
        <w:rPr>
          <w:sz w:val="28"/>
          <w:szCs w:val="28"/>
        </w:rPr>
        <w:t>«Когда началась война, мне было почти 13 лет. В 1941 г.  пошла в 3 класс, но проучилась недолго, всего два месяца, т.к были трудные и голодные времена, хлеба не было. В посевную боронили и носили навоз, сено косили в бригаде , а потом мне исполнилось 14 лет.  И уже в ноябре меня  отправили рыть окопы в город Батайск Ростовской области».</w:t>
      </w:r>
    </w:p>
    <w:p w:rsidR="0087204A" w:rsidRPr="00296B28" w:rsidRDefault="0087204A" w:rsidP="00870846">
      <w:pPr>
        <w:pStyle w:val="NormalWeb"/>
        <w:spacing w:before="0" w:beforeAutospacing="0" w:after="0" w:afterAutospacing="0"/>
        <w:rPr>
          <w:b/>
          <w:bCs/>
          <w:i/>
          <w:iCs/>
          <w:sz w:val="28"/>
          <w:szCs w:val="28"/>
          <w:u w:val="single"/>
        </w:rPr>
      </w:pPr>
    </w:p>
    <w:p w:rsidR="0087204A" w:rsidRPr="00296B28" w:rsidRDefault="0087204A" w:rsidP="002478F0">
      <w:pPr>
        <w:shd w:val="clear" w:color="auto" w:fill="FFFFFF"/>
        <w:jc w:val="both"/>
        <w:rPr>
          <w:color w:val="000000"/>
          <w:sz w:val="28"/>
          <w:szCs w:val="28"/>
        </w:rPr>
      </w:pPr>
      <w:r w:rsidRPr="00296B28">
        <w:rPr>
          <w:color w:val="000000"/>
          <w:sz w:val="28"/>
          <w:szCs w:val="28"/>
        </w:rPr>
        <w:t xml:space="preserve">Как же дороги нам эти строки неровные! </w:t>
      </w:r>
    </w:p>
    <w:p w:rsidR="0087204A" w:rsidRPr="00296B28" w:rsidRDefault="0087204A" w:rsidP="002478F0">
      <w:pPr>
        <w:shd w:val="clear" w:color="auto" w:fill="FFFFFF"/>
        <w:jc w:val="both"/>
        <w:rPr>
          <w:color w:val="000000"/>
          <w:sz w:val="28"/>
          <w:szCs w:val="28"/>
        </w:rPr>
      </w:pPr>
      <w:r w:rsidRPr="00296B28">
        <w:rPr>
          <w:color w:val="000000"/>
          <w:sz w:val="28"/>
          <w:szCs w:val="28"/>
        </w:rPr>
        <w:t xml:space="preserve">С пожелтевшей бумаги прощально глядят. </w:t>
      </w:r>
    </w:p>
    <w:p w:rsidR="0087204A" w:rsidRPr="00296B28" w:rsidRDefault="0087204A" w:rsidP="002478F0">
      <w:pPr>
        <w:shd w:val="clear" w:color="auto" w:fill="FFFFFF"/>
        <w:jc w:val="both"/>
        <w:rPr>
          <w:color w:val="000000"/>
          <w:sz w:val="28"/>
          <w:szCs w:val="28"/>
        </w:rPr>
      </w:pPr>
      <w:r w:rsidRPr="00296B28">
        <w:rPr>
          <w:color w:val="000000"/>
          <w:sz w:val="28"/>
          <w:szCs w:val="28"/>
        </w:rPr>
        <w:t xml:space="preserve">В них есть все: и желания скромные, </w:t>
      </w:r>
    </w:p>
    <w:p w:rsidR="0087204A" w:rsidRPr="00296B28" w:rsidRDefault="0087204A" w:rsidP="002478F0">
      <w:pPr>
        <w:shd w:val="clear" w:color="auto" w:fill="FFFFFF"/>
        <w:jc w:val="both"/>
        <w:rPr>
          <w:color w:val="000000"/>
          <w:sz w:val="28"/>
          <w:szCs w:val="28"/>
        </w:rPr>
      </w:pPr>
      <w:r w:rsidRPr="00296B28">
        <w:rPr>
          <w:color w:val="000000"/>
          <w:sz w:val="28"/>
          <w:szCs w:val="28"/>
        </w:rPr>
        <w:t>И любовь, и надежда, и бессмертье солдат.</w:t>
      </w:r>
    </w:p>
    <w:p w:rsidR="0087204A" w:rsidRPr="00296B28" w:rsidRDefault="0087204A" w:rsidP="002478F0">
      <w:pPr>
        <w:shd w:val="clear" w:color="auto" w:fill="FFFFFF"/>
        <w:jc w:val="both"/>
        <w:rPr>
          <w:color w:val="000000"/>
          <w:sz w:val="28"/>
          <w:szCs w:val="28"/>
        </w:rPr>
      </w:pPr>
      <w:r w:rsidRPr="00296B28">
        <w:rPr>
          <w:color w:val="000000"/>
          <w:sz w:val="28"/>
          <w:szCs w:val="28"/>
        </w:rPr>
        <w:t xml:space="preserve">                                                              Алексей Далецкий</w:t>
      </w:r>
    </w:p>
    <w:p w:rsidR="0087204A" w:rsidRPr="00296B28" w:rsidRDefault="0087204A" w:rsidP="008915E8">
      <w:pPr>
        <w:shd w:val="clear" w:color="auto" w:fill="FFFFFF"/>
        <w:jc w:val="both"/>
        <w:rPr>
          <w:color w:val="000000"/>
          <w:sz w:val="28"/>
          <w:szCs w:val="28"/>
        </w:rPr>
      </w:pPr>
      <w:r w:rsidRPr="00296B28">
        <w:rPr>
          <w:color w:val="000000"/>
          <w:sz w:val="28"/>
          <w:szCs w:val="28"/>
        </w:rPr>
        <w:t xml:space="preserve">Фронтовые треугольники - эхо военной поры. </w:t>
      </w:r>
    </w:p>
    <w:p w:rsidR="0087204A" w:rsidRPr="00296B28" w:rsidRDefault="0087204A" w:rsidP="008915E8">
      <w:pPr>
        <w:shd w:val="clear" w:color="auto" w:fill="FFFFFF"/>
        <w:jc w:val="both"/>
        <w:rPr>
          <w:color w:val="000000"/>
          <w:sz w:val="28"/>
          <w:szCs w:val="28"/>
        </w:rPr>
      </w:pPr>
      <w:r w:rsidRPr="00296B28">
        <w:rPr>
          <w:color w:val="000000"/>
          <w:sz w:val="28"/>
          <w:szCs w:val="28"/>
        </w:rPr>
        <w:t>В них – человеческие трагедии и героические судьбы.</w:t>
      </w:r>
    </w:p>
    <w:p w:rsidR="0087204A" w:rsidRPr="00296B28" w:rsidRDefault="0087204A" w:rsidP="008915E8">
      <w:pPr>
        <w:shd w:val="clear" w:color="auto" w:fill="FFFFFF"/>
        <w:jc w:val="both"/>
        <w:rPr>
          <w:color w:val="000000"/>
          <w:sz w:val="28"/>
          <w:szCs w:val="28"/>
        </w:rPr>
      </w:pPr>
      <w:r w:rsidRPr="00296B28">
        <w:rPr>
          <w:color w:val="000000"/>
          <w:sz w:val="28"/>
          <w:szCs w:val="28"/>
        </w:rPr>
        <w:t>Их пожелтевшие страницы хранят историю наших земляков, которые пытались донести до родных и близких всю гамму чувств, переполняющих их сердца. </w:t>
      </w:r>
    </w:p>
    <w:p w:rsidR="0087204A" w:rsidRPr="00296B28" w:rsidRDefault="0087204A" w:rsidP="008915E8">
      <w:pPr>
        <w:shd w:val="clear" w:color="auto" w:fill="FFFFFF"/>
        <w:jc w:val="both"/>
        <w:rPr>
          <w:color w:val="000000"/>
          <w:sz w:val="28"/>
          <w:szCs w:val="28"/>
        </w:rPr>
      </w:pPr>
      <w:r w:rsidRPr="00296B28">
        <w:rPr>
          <w:color w:val="000000"/>
          <w:sz w:val="28"/>
          <w:szCs w:val="28"/>
        </w:rPr>
        <w:t>              </w:t>
      </w:r>
    </w:p>
    <w:p w:rsidR="0087204A" w:rsidRPr="00296B28" w:rsidRDefault="0087204A" w:rsidP="002478F0">
      <w:pPr>
        <w:shd w:val="clear" w:color="auto" w:fill="FFFFFF"/>
        <w:jc w:val="both"/>
        <w:rPr>
          <w:color w:val="000000"/>
          <w:sz w:val="28"/>
          <w:szCs w:val="28"/>
        </w:rPr>
      </w:pPr>
      <w:r w:rsidRPr="00296B28">
        <w:rPr>
          <w:color w:val="000000"/>
          <w:sz w:val="28"/>
          <w:szCs w:val="28"/>
        </w:rPr>
        <w:t>«Здравствуй, мама.</w:t>
      </w:r>
    </w:p>
    <w:p w:rsidR="0087204A" w:rsidRPr="00296B28" w:rsidRDefault="0087204A" w:rsidP="002478F0">
      <w:pPr>
        <w:shd w:val="clear" w:color="auto" w:fill="FFFFFF"/>
        <w:jc w:val="both"/>
        <w:rPr>
          <w:color w:val="000000"/>
          <w:sz w:val="28"/>
          <w:szCs w:val="28"/>
        </w:rPr>
      </w:pPr>
      <w:r w:rsidRPr="00296B28">
        <w:rPr>
          <w:color w:val="000000"/>
          <w:sz w:val="28"/>
          <w:szCs w:val="28"/>
        </w:rPr>
        <w:t xml:space="preserve"> Сегодня получил твое письмо и очень-очень рад. На улице весна, поют птицы. Оказывается, мои любимые ромашки пахнут так же, как и у нас в  станице Кисляковской. </w:t>
      </w:r>
    </w:p>
    <w:p w:rsidR="0087204A" w:rsidRPr="00296B28" w:rsidRDefault="0087204A" w:rsidP="002478F0">
      <w:pPr>
        <w:shd w:val="clear" w:color="auto" w:fill="FFFFFF"/>
        <w:jc w:val="both"/>
        <w:rPr>
          <w:color w:val="000000"/>
          <w:sz w:val="28"/>
          <w:szCs w:val="28"/>
        </w:rPr>
      </w:pPr>
      <w:r w:rsidRPr="00296B28">
        <w:rPr>
          <w:color w:val="000000"/>
          <w:sz w:val="28"/>
          <w:szCs w:val="28"/>
        </w:rPr>
        <w:t xml:space="preserve">Сейчас идет смертельный бой... Не знаю, прочитаешь ли ты эти строки, но я знаю, что это мое последнее письмо. </w:t>
      </w:r>
    </w:p>
    <w:p w:rsidR="0087204A" w:rsidRPr="00296B28" w:rsidRDefault="0087204A" w:rsidP="001F519B">
      <w:pPr>
        <w:shd w:val="clear" w:color="auto" w:fill="FFFFFF"/>
        <w:jc w:val="both"/>
        <w:rPr>
          <w:color w:val="000000"/>
          <w:sz w:val="28"/>
          <w:szCs w:val="28"/>
        </w:rPr>
      </w:pPr>
      <w:r w:rsidRPr="00296B28">
        <w:rPr>
          <w:color w:val="000000"/>
          <w:sz w:val="28"/>
          <w:szCs w:val="28"/>
        </w:rPr>
        <w:t xml:space="preserve">Если я погибну, то знай, что за Родину. Не плачь, мама, прощай». </w:t>
      </w:r>
    </w:p>
    <w:p w:rsidR="0087204A" w:rsidRPr="00296B28" w:rsidRDefault="0087204A" w:rsidP="001F519B">
      <w:pPr>
        <w:shd w:val="clear" w:color="auto" w:fill="FFFFFF"/>
        <w:jc w:val="both"/>
        <w:rPr>
          <w:color w:val="000000"/>
          <w:sz w:val="28"/>
          <w:szCs w:val="28"/>
        </w:rPr>
      </w:pPr>
    </w:p>
    <w:p w:rsidR="0087204A" w:rsidRPr="00296B28" w:rsidRDefault="0087204A" w:rsidP="001F519B">
      <w:pPr>
        <w:shd w:val="clear" w:color="auto" w:fill="FFFFFF"/>
        <w:jc w:val="both"/>
        <w:rPr>
          <w:color w:val="000000"/>
          <w:sz w:val="28"/>
          <w:szCs w:val="28"/>
        </w:rPr>
      </w:pPr>
      <w:r w:rsidRPr="00296B28">
        <w:rPr>
          <w:color w:val="000000"/>
          <w:sz w:val="28"/>
          <w:szCs w:val="28"/>
        </w:rPr>
        <w:t>- Следующая экспозиция посвящена история школы.</w:t>
      </w:r>
    </w:p>
    <w:p w:rsidR="0087204A" w:rsidRPr="00296B28" w:rsidRDefault="0087204A" w:rsidP="001F519B">
      <w:pPr>
        <w:shd w:val="clear" w:color="auto" w:fill="FFFFFF"/>
        <w:jc w:val="both"/>
        <w:rPr>
          <w:b/>
          <w:bCs/>
          <w:color w:val="000000"/>
          <w:sz w:val="28"/>
          <w:szCs w:val="28"/>
        </w:rPr>
      </w:pPr>
      <w:r w:rsidRPr="00296B28">
        <w:rPr>
          <w:b/>
          <w:bCs/>
          <w:color w:val="000000"/>
          <w:sz w:val="28"/>
          <w:szCs w:val="28"/>
        </w:rPr>
        <w:t xml:space="preserve"> «История СОШ №2» (слайд 13)        </w:t>
      </w:r>
    </w:p>
    <w:p w:rsidR="0087204A" w:rsidRPr="00296B28" w:rsidRDefault="0087204A" w:rsidP="001F519B">
      <w:pPr>
        <w:shd w:val="clear" w:color="auto" w:fill="FFFFFF"/>
        <w:ind w:firstLine="708"/>
        <w:jc w:val="both"/>
        <w:rPr>
          <w:sz w:val="28"/>
          <w:szCs w:val="28"/>
        </w:rPr>
      </w:pPr>
      <w:r w:rsidRPr="00296B28">
        <w:rPr>
          <w:color w:val="000000"/>
          <w:sz w:val="28"/>
          <w:szCs w:val="28"/>
        </w:rPr>
        <w:t xml:space="preserve"> Эта экспозиция представлена в виде стенда, на котором отражены: историческая справка школы, сведения о директорах школы разных лет, учительские династии. Представлена информация о заслуженном учителе России – Мусихиной Н.И. и заслуженном учителе Кубани – Лукаш О. Н. А также средняя школа № 2 в XXI веке, где представлены традиционные школьные праздники от первого до последнего звонка и школьные будни.</w:t>
      </w:r>
    </w:p>
    <w:p w:rsidR="0087204A" w:rsidRPr="00296B28" w:rsidRDefault="0087204A" w:rsidP="001B269A">
      <w:pPr>
        <w:shd w:val="clear" w:color="auto" w:fill="FFFFFF"/>
        <w:jc w:val="both"/>
        <w:rPr>
          <w:color w:val="000000"/>
          <w:sz w:val="28"/>
          <w:szCs w:val="28"/>
        </w:rPr>
      </w:pPr>
      <w:r w:rsidRPr="00296B28">
        <w:rPr>
          <w:b/>
          <w:bCs/>
          <w:color w:val="000000"/>
          <w:sz w:val="28"/>
          <w:szCs w:val="28"/>
        </w:rPr>
        <w:t>(слайд 14)Школьный уголок</w:t>
      </w:r>
    </w:p>
    <w:p w:rsidR="0087204A" w:rsidRPr="00296B28" w:rsidRDefault="0087204A" w:rsidP="001F519B">
      <w:pPr>
        <w:shd w:val="clear" w:color="auto" w:fill="FFFFFF"/>
        <w:ind w:firstLine="708"/>
        <w:jc w:val="both"/>
        <w:rPr>
          <w:sz w:val="28"/>
          <w:szCs w:val="28"/>
        </w:rPr>
      </w:pPr>
      <w:r w:rsidRPr="00296B28">
        <w:rPr>
          <w:sz w:val="28"/>
          <w:szCs w:val="28"/>
        </w:rPr>
        <w:t>Этот раздел экспозиции вызывает особый интерес     у ребят:  хочется узнать, как учились раньше, как выглядел компьютер 80-х годов XX столетия, что такое грифельная доска и арифмометр,  счёты, «непроливашка» и «вечное» перо? Школьная форма, галстук, парта.</w:t>
      </w:r>
    </w:p>
    <w:p w:rsidR="0087204A" w:rsidRPr="00296B28" w:rsidRDefault="0087204A" w:rsidP="003C09B7">
      <w:pPr>
        <w:shd w:val="clear" w:color="auto" w:fill="FFFFFF"/>
        <w:jc w:val="both"/>
        <w:rPr>
          <w:sz w:val="28"/>
          <w:szCs w:val="28"/>
        </w:rPr>
      </w:pPr>
      <w:r w:rsidRPr="00296B28">
        <w:rPr>
          <w:sz w:val="28"/>
          <w:szCs w:val="28"/>
        </w:rPr>
        <w:t xml:space="preserve">Атрибуты октябрятской, пионерской и комсомольской организаций, их история. </w:t>
      </w:r>
    </w:p>
    <w:p w:rsidR="0087204A" w:rsidRPr="00296B28" w:rsidRDefault="0087204A" w:rsidP="00C306B2">
      <w:pPr>
        <w:shd w:val="clear" w:color="auto" w:fill="FFFFFF"/>
        <w:ind w:firstLine="708"/>
        <w:jc w:val="both"/>
        <w:rPr>
          <w:sz w:val="28"/>
          <w:szCs w:val="28"/>
        </w:rPr>
      </w:pPr>
      <w:r w:rsidRPr="00296B28">
        <w:rPr>
          <w:sz w:val="28"/>
          <w:szCs w:val="28"/>
        </w:rPr>
        <w:t>Пионерский горн. Это неотъемлемый атрибут любой пионерской дружины. Вместе с пионерским барабаном и знаменем проходили торжественные линейки, марши, праздники</w:t>
      </w:r>
    </w:p>
    <w:p w:rsidR="0087204A" w:rsidRPr="00296B28" w:rsidRDefault="0087204A">
      <w:pPr>
        <w:rPr>
          <w:color w:val="000000"/>
          <w:sz w:val="28"/>
          <w:szCs w:val="28"/>
        </w:rPr>
      </w:pPr>
    </w:p>
    <w:p w:rsidR="0087204A" w:rsidRPr="00296B28" w:rsidRDefault="0087204A">
      <w:pPr>
        <w:rPr>
          <w:color w:val="000000"/>
          <w:sz w:val="28"/>
          <w:szCs w:val="28"/>
        </w:rPr>
      </w:pPr>
      <w:r w:rsidRPr="00296B28">
        <w:rPr>
          <w:b/>
          <w:bCs/>
          <w:color w:val="000000"/>
          <w:sz w:val="28"/>
          <w:szCs w:val="28"/>
        </w:rPr>
        <w:t>(слайд 15)</w:t>
      </w:r>
      <w:r w:rsidRPr="00296B28">
        <w:rPr>
          <w:color w:val="000000"/>
          <w:sz w:val="28"/>
          <w:szCs w:val="28"/>
        </w:rPr>
        <w:t>В музее проводятся: творческие встречи с ветеранами войны, труда, проводятся уроки мужества, посвященные Дню Победы, освобождению Кущевского района от немецко-фашистских захватчиков; участие в благотворительных  акциях: «Герои живут рядом», экскурсии для старших групп детского сад, выпускников прошлых лет, родителей, учителей и учащихся школ района.</w:t>
      </w:r>
    </w:p>
    <w:p w:rsidR="0087204A" w:rsidRPr="00296B28" w:rsidRDefault="0087204A">
      <w:pPr>
        <w:rPr>
          <w:color w:val="000000"/>
          <w:sz w:val="28"/>
          <w:szCs w:val="28"/>
        </w:rPr>
      </w:pPr>
    </w:p>
    <w:p w:rsidR="0087204A" w:rsidRPr="00296B28" w:rsidRDefault="0087204A" w:rsidP="00577E99">
      <w:pPr>
        <w:rPr>
          <w:sz w:val="28"/>
          <w:szCs w:val="28"/>
          <w:lang w:eastAsia="en-US"/>
        </w:rPr>
      </w:pPr>
      <w:r w:rsidRPr="00296B28">
        <w:rPr>
          <w:b/>
          <w:bCs/>
          <w:color w:val="000000"/>
          <w:sz w:val="28"/>
          <w:szCs w:val="28"/>
        </w:rPr>
        <w:t xml:space="preserve">(слайд 16)Продолжаем </w:t>
      </w:r>
      <w:r w:rsidRPr="00296B28">
        <w:rPr>
          <w:b/>
          <w:bCs/>
          <w:sz w:val="28"/>
          <w:szCs w:val="28"/>
          <w:lang w:eastAsia="en-US"/>
        </w:rPr>
        <w:t xml:space="preserve">экскурсию  по музею. </w:t>
      </w:r>
      <w:r w:rsidRPr="00296B28">
        <w:rPr>
          <w:sz w:val="28"/>
          <w:szCs w:val="28"/>
          <w:lang w:eastAsia="en-US"/>
        </w:rPr>
        <w:t>На этом слайде мы видим   альбом,  посвящён юному пионеру герою  Коле Шульга.</w:t>
      </w:r>
      <w:r w:rsidRPr="00296B28">
        <w:rPr>
          <w:sz w:val="28"/>
          <w:szCs w:val="28"/>
        </w:rPr>
        <w:t xml:space="preserve"> Его отцу  - Семёну Сергеевичу Шульга.  </w:t>
      </w:r>
      <w:r w:rsidRPr="00296B28">
        <w:rPr>
          <w:sz w:val="28"/>
          <w:szCs w:val="28"/>
          <w:lang w:eastAsia="en-US"/>
        </w:rPr>
        <w:t>В сорок первом году ушёл отец защищать Родину. И погиб. Семья тяжело переживала смерть отца.</w:t>
      </w:r>
    </w:p>
    <w:p w:rsidR="0087204A" w:rsidRPr="00296B28" w:rsidRDefault="0087204A" w:rsidP="00DC7F25">
      <w:pPr>
        <w:rPr>
          <w:sz w:val="28"/>
          <w:szCs w:val="28"/>
          <w:lang w:eastAsia="en-US"/>
        </w:rPr>
      </w:pPr>
      <w:r w:rsidRPr="00296B28">
        <w:rPr>
          <w:sz w:val="28"/>
          <w:szCs w:val="28"/>
          <w:lang w:eastAsia="en-US"/>
        </w:rPr>
        <w:t>И стал в семье вместо отца одиннадцатилетний Коля. Мать Коли –Ирина Архиповна.</w:t>
      </w:r>
    </w:p>
    <w:p w:rsidR="0087204A" w:rsidRPr="00296B28" w:rsidRDefault="0087204A" w:rsidP="00DC7F25">
      <w:pPr>
        <w:rPr>
          <w:sz w:val="28"/>
          <w:szCs w:val="28"/>
          <w:lang w:eastAsia="en-US"/>
        </w:rPr>
      </w:pPr>
    </w:p>
    <w:p w:rsidR="0087204A" w:rsidRPr="00296B28" w:rsidRDefault="0087204A" w:rsidP="00DC7F25">
      <w:pPr>
        <w:rPr>
          <w:sz w:val="28"/>
          <w:szCs w:val="28"/>
          <w:lang w:eastAsia="en-US"/>
        </w:rPr>
      </w:pPr>
      <w:r w:rsidRPr="00296B28">
        <w:rPr>
          <w:b/>
          <w:bCs/>
          <w:sz w:val="28"/>
          <w:szCs w:val="28"/>
          <w:lang w:eastAsia="en-US"/>
        </w:rPr>
        <w:t xml:space="preserve">(слайд 17)  </w:t>
      </w:r>
      <w:r w:rsidRPr="00296B28">
        <w:rPr>
          <w:sz w:val="28"/>
          <w:szCs w:val="28"/>
          <w:lang w:eastAsia="en-US"/>
        </w:rPr>
        <w:t>Документы и награды участников ВОВ</w:t>
      </w:r>
    </w:p>
    <w:p w:rsidR="0087204A" w:rsidRPr="00296B28" w:rsidRDefault="0087204A" w:rsidP="00DC7F25">
      <w:pPr>
        <w:rPr>
          <w:sz w:val="28"/>
          <w:szCs w:val="28"/>
          <w:lang w:eastAsia="en-US"/>
        </w:rPr>
      </w:pPr>
    </w:p>
    <w:p w:rsidR="0087204A" w:rsidRPr="00296B28" w:rsidRDefault="0087204A" w:rsidP="00DC7F25">
      <w:pPr>
        <w:rPr>
          <w:sz w:val="28"/>
          <w:szCs w:val="28"/>
          <w:lang w:eastAsia="en-US"/>
        </w:rPr>
      </w:pPr>
      <w:r w:rsidRPr="00296B28">
        <w:rPr>
          <w:b/>
          <w:bCs/>
          <w:sz w:val="28"/>
          <w:szCs w:val="28"/>
          <w:lang w:eastAsia="en-US"/>
        </w:rPr>
        <w:t xml:space="preserve">(слайд 18)  </w:t>
      </w:r>
      <w:r w:rsidRPr="00296B28">
        <w:rPr>
          <w:sz w:val="28"/>
          <w:szCs w:val="28"/>
          <w:lang w:eastAsia="en-US"/>
        </w:rPr>
        <w:t>На этом слайде</w:t>
      </w:r>
      <w:r w:rsidRPr="00296B28">
        <w:rPr>
          <w:b/>
          <w:bCs/>
          <w:sz w:val="28"/>
          <w:szCs w:val="28"/>
          <w:lang w:eastAsia="en-US"/>
        </w:rPr>
        <w:t>-</w:t>
      </w:r>
      <w:r w:rsidRPr="00296B28">
        <w:rPr>
          <w:sz w:val="28"/>
          <w:szCs w:val="28"/>
          <w:lang w:eastAsia="en-US"/>
        </w:rPr>
        <w:t>письма военных лет</w:t>
      </w:r>
    </w:p>
    <w:p w:rsidR="0087204A" w:rsidRPr="00296B28" w:rsidRDefault="0087204A" w:rsidP="00DC7F25">
      <w:pPr>
        <w:rPr>
          <w:sz w:val="28"/>
          <w:szCs w:val="28"/>
          <w:lang w:eastAsia="en-US"/>
        </w:rPr>
      </w:pPr>
    </w:p>
    <w:p w:rsidR="0087204A" w:rsidRPr="00296B28" w:rsidRDefault="0087204A" w:rsidP="008B73C0">
      <w:pPr>
        <w:rPr>
          <w:sz w:val="28"/>
          <w:szCs w:val="28"/>
          <w:lang w:eastAsia="en-US"/>
        </w:rPr>
      </w:pPr>
      <w:r w:rsidRPr="00296B28">
        <w:rPr>
          <w:b/>
          <w:bCs/>
          <w:sz w:val="28"/>
          <w:szCs w:val="28"/>
          <w:lang w:eastAsia="en-US"/>
        </w:rPr>
        <w:t xml:space="preserve"> (слайд 19)</w:t>
      </w:r>
      <w:r w:rsidRPr="00296B28">
        <w:rPr>
          <w:sz w:val="28"/>
          <w:szCs w:val="28"/>
          <w:lang w:eastAsia="en-US"/>
        </w:rPr>
        <w:t xml:space="preserve">    Из семейного архива. Военные треугольники – немногие письма с фронта </w:t>
      </w:r>
    </w:p>
    <w:p w:rsidR="0087204A" w:rsidRPr="00296B28" w:rsidRDefault="0087204A" w:rsidP="008B73C0">
      <w:pPr>
        <w:rPr>
          <w:sz w:val="28"/>
          <w:szCs w:val="28"/>
          <w:lang w:eastAsia="en-US"/>
        </w:rPr>
      </w:pPr>
      <w:r w:rsidRPr="00296B28">
        <w:rPr>
          <w:sz w:val="28"/>
          <w:szCs w:val="28"/>
          <w:lang w:eastAsia="en-US"/>
        </w:rPr>
        <w:t>Лазько Андрея Андреевича  рядового пехоты. Текст писем  пронизан трогательной заботой о детях, о жене.</w:t>
      </w:r>
    </w:p>
    <w:p w:rsidR="0087204A" w:rsidRPr="00296B28" w:rsidRDefault="0087204A" w:rsidP="008B73C0">
      <w:pPr>
        <w:rPr>
          <w:sz w:val="28"/>
          <w:szCs w:val="28"/>
          <w:lang w:eastAsia="en-US"/>
        </w:rPr>
      </w:pPr>
    </w:p>
    <w:p w:rsidR="0087204A" w:rsidRPr="00296B28" w:rsidRDefault="0087204A" w:rsidP="008B73C0">
      <w:pPr>
        <w:rPr>
          <w:sz w:val="28"/>
          <w:szCs w:val="28"/>
          <w:lang w:eastAsia="en-US"/>
        </w:rPr>
      </w:pPr>
      <w:r w:rsidRPr="00296B28">
        <w:rPr>
          <w:b/>
          <w:bCs/>
          <w:sz w:val="28"/>
          <w:szCs w:val="28"/>
          <w:lang w:eastAsia="en-US"/>
        </w:rPr>
        <w:t xml:space="preserve">(слайд 20)    </w:t>
      </w:r>
      <w:r w:rsidRPr="00296B28">
        <w:rPr>
          <w:sz w:val="28"/>
          <w:szCs w:val="28"/>
          <w:lang w:eastAsia="en-US"/>
        </w:rPr>
        <w:t>Бюст -Георгия Константиновича Жукова. Дар  ветерана Великой                       Отечественной войны Ермоленко Андрея Андреевича.</w:t>
      </w:r>
    </w:p>
    <w:p w:rsidR="0087204A" w:rsidRPr="00296B28" w:rsidRDefault="0087204A" w:rsidP="00DC7F25">
      <w:pPr>
        <w:rPr>
          <w:sz w:val="28"/>
          <w:szCs w:val="28"/>
          <w:lang w:eastAsia="en-US"/>
        </w:rPr>
      </w:pPr>
      <w:r w:rsidRPr="00296B28">
        <w:rPr>
          <w:sz w:val="28"/>
          <w:szCs w:val="28"/>
          <w:lang w:eastAsia="en-US"/>
        </w:rPr>
        <w:t>Сабля. Дар  Лазько Андрея Андреевича, участника ВОВ</w:t>
      </w:r>
    </w:p>
    <w:p w:rsidR="0087204A" w:rsidRPr="00296B28" w:rsidRDefault="0087204A" w:rsidP="00DC7F25">
      <w:pPr>
        <w:rPr>
          <w:sz w:val="28"/>
          <w:szCs w:val="28"/>
          <w:lang w:eastAsia="en-US"/>
        </w:rPr>
      </w:pPr>
    </w:p>
    <w:p w:rsidR="0087204A" w:rsidRPr="00296B28" w:rsidRDefault="0087204A" w:rsidP="008B73C0">
      <w:pPr>
        <w:rPr>
          <w:sz w:val="28"/>
          <w:szCs w:val="28"/>
          <w:lang w:eastAsia="en-US"/>
        </w:rPr>
      </w:pPr>
      <w:r w:rsidRPr="00296B28">
        <w:rPr>
          <w:b/>
          <w:bCs/>
          <w:sz w:val="28"/>
          <w:szCs w:val="28"/>
          <w:lang w:eastAsia="en-US"/>
        </w:rPr>
        <w:t>(слайд 21)</w:t>
      </w:r>
      <w:r w:rsidRPr="00296B28">
        <w:rPr>
          <w:sz w:val="28"/>
          <w:szCs w:val="28"/>
          <w:lang w:eastAsia="en-US"/>
        </w:rPr>
        <w:t xml:space="preserve">    Оружие Победы Гильза цилиндрической формы, непрозрачная, внутри земля; на бумажном удостоверении текст: священная земля, пропитанная </w:t>
      </w:r>
    </w:p>
    <w:p w:rsidR="0087204A" w:rsidRPr="00296B28" w:rsidRDefault="0087204A" w:rsidP="008B73C0">
      <w:pPr>
        <w:rPr>
          <w:sz w:val="28"/>
          <w:szCs w:val="28"/>
          <w:lang w:eastAsia="en-US"/>
        </w:rPr>
      </w:pPr>
      <w:r w:rsidRPr="00296B28">
        <w:rPr>
          <w:sz w:val="28"/>
          <w:szCs w:val="28"/>
          <w:lang w:eastAsia="en-US"/>
        </w:rPr>
        <w:t>кровью советских воинов- защитников города Сталинграда. Взята с места самых ожесточенных боев и бессмертных подвигов в период Сталинградской битвы на Мамаевом кургане.</w:t>
      </w:r>
    </w:p>
    <w:p w:rsidR="0087204A" w:rsidRPr="00296B28" w:rsidRDefault="0087204A" w:rsidP="008B73C0">
      <w:pPr>
        <w:rPr>
          <w:sz w:val="28"/>
          <w:szCs w:val="28"/>
          <w:lang w:eastAsia="en-US"/>
        </w:rPr>
      </w:pPr>
    </w:p>
    <w:p w:rsidR="0087204A" w:rsidRPr="00296B28" w:rsidRDefault="0087204A" w:rsidP="008B73C0">
      <w:pPr>
        <w:rPr>
          <w:sz w:val="28"/>
          <w:szCs w:val="28"/>
          <w:lang w:eastAsia="en-US"/>
        </w:rPr>
      </w:pPr>
      <w:r w:rsidRPr="00296B28">
        <w:rPr>
          <w:b/>
          <w:bCs/>
          <w:sz w:val="28"/>
          <w:szCs w:val="28"/>
          <w:lang w:eastAsia="en-US"/>
        </w:rPr>
        <w:t>(слайд 22)</w:t>
      </w:r>
      <w:r w:rsidRPr="00296B28">
        <w:rPr>
          <w:sz w:val="28"/>
          <w:szCs w:val="28"/>
          <w:lang w:eastAsia="en-US"/>
        </w:rPr>
        <w:t xml:space="preserve">    Выставочный материал  рассказывает  о работе поискового  отряда школы №2.    Творческие работы учащихся "Ветераны Великой   Отечественной войны".</w:t>
      </w:r>
    </w:p>
    <w:p w:rsidR="0087204A" w:rsidRPr="00296B28" w:rsidRDefault="0087204A" w:rsidP="008B73C0">
      <w:pPr>
        <w:rPr>
          <w:sz w:val="28"/>
          <w:szCs w:val="28"/>
          <w:lang w:eastAsia="en-US"/>
        </w:rPr>
      </w:pPr>
    </w:p>
    <w:p w:rsidR="0087204A" w:rsidRPr="00296B28" w:rsidRDefault="0087204A" w:rsidP="00DC7F25">
      <w:pPr>
        <w:rPr>
          <w:sz w:val="28"/>
          <w:szCs w:val="28"/>
          <w:lang w:eastAsia="en-US"/>
        </w:rPr>
      </w:pPr>
      <w:r w:rsidRPr="00296B28">
        <w:rPr>
          <w:b/>
          <w:bCs/>
          <w:sz w:val="28"/>
          <w:szCs w:val="28"/>
          <w:lang w:eastAsia="en-US"/>
        </w:rPr>
        <w:t xml:space="preserve">(слайд 23)  </w:t>
      </w:r>
      <w:r w:rsidRPr="00296B28">
        <w:rPr>
          <w:sz w:val="28"/>
          <w:szCs w:val="28"/>
          <w:lang w:eastAsia="en-US"/>
        </w:rPr>
        <w:t xml:space="preserve">Этот слайд -книга отзывов.  «Замечательный  МУЗЕЙ, В ЗАМЕЧАТЕЛЬНОЙ  ШКОЛЕ..."Эту запись в книге отзывов о музейной комнате нашей школы оставил в феврале 2010 года  Андрей  Андреевич Лазько – ветеран  Великой Отечественной  войны: «Спасибо за память о родной  станице и о людях, которые жили на нашей прекрасной земле», - здесь же благодарственные слова Александра Мецгера,   писателя и поэта Кущёвского района.  </w:t>
      </w:r>
      <w:r w:rsidRPr="00296B28">
        <w:rPr>
          <w:b/>
          <w:bCs/>
          <w:sz w:val="28"/>
          <w:szCs w:val="28"/>
          <w:lang w:eastAsia="en-US"/>
        </w:rPr>
        <w:t>(слайд 24)</w:t>
      </w:r>
    </w:p>
    <w:p w:rsidR="0087204A" w:rsidRPr="00296B28" w:rsidRDefault="0087204A" w:rsidP="00DC7F25">
      <w:pPr>
        <w:rPr>
          <w:b/>
          <w:bCs/>
          <w:sz w:val="28"/>
          <w:szCs w:val="28"/>
        </w:rPr>
      </w:pPr>
      <w:r w:rsidRPr="00296B28">
        <w:rPr>
          <w:b/>
          <w:bCs/>
          <w:sz w:val="28"/>
          <w:szCs w:val="28"/>
        </w:rPr>
        <w:t>Бегут года,</w:t>
      </w:r>
    </w:p>
    <w:p w:rsidR="0087204A" w:rsidRPr="00296B28" w:rsidRDefault="0087204A" w:rsidP="00DC7F25">
      <w:pPr>
        <w:rPr>
          <w:b/>
          <w:bCs/>
          <w:sz w:val="28"/>
          <w:szCs w:val="28"/>
        </w:rPr>
      </w:pPr>
      <w:r w:rsidRPr="00296B28">
        <w:rPr>
          <w:b/>
          <w:bCs/>
          <w:sz w:val="28"/>
          <w:szCs w:val="28"/>
        </w:rPr>
        <w:t>Меняются столетья,</w:t>
      </w:r>
    </w:p>
    <w:p w:rsidR="0087204A" w:rsidRPr="00296B28" w:rsidRDefault="0087204A" w:rsidP="00DC7F25">
      <w:pPr>
        <w:rPr>
          <w:b/>
          <w:bCs/>
          <w:sz w:val="28"/>
          <w:szCs w:val="28"/>
        </w:rPr>
      </w:pPr>
      <w:r w:rsidRPr="00296B28">
        <w:rPr>
          <w:b/>
          <w:bCs/>
          <w:sz w:val="28"/>
          <w:szCs w:val="28"/>
        </w:rPr>
        <w:t>Прекрасна, как всегда,</w:t>
      </w:r>
    </w:p>
    <w:p w:rsidR="0087204A" w:rsidRPr="00296B28" w:rsidRDefault="0087204A" w:rsidP="00DC7F25">
      <w:pPr>
        <w:rPr>
          <w:b/>
          <w:bCs/>
          <w:sz w:val="28"/>
          <w:szCs w:val="28"/>
        </w:rPr>
      </w:pPr>
      <w:r w:rsidRPr="00296B28">
        <w:rPr>
          <w:b/>
          <w:bCs/>
          <w:sz w:val="28"/>
          <w:szCs w:val="28"/>
        </w:rPr>
        <w:t>Земля.</w:t>
      </w:r>
    </w:p>
    <w:p w:rsidR="0087204A" w:rsidRPr="00296B28" w:rsidRDefault="0087204A" w:rsidP="00DC7F25">
      <w:pPr>
        <w:rPr>
          <w:b/>
          <w:bCs/>
          <w:sz w:val="28"/>
          <w:szCs w:val="28"/>
        </w:rPr>
      </w:pPr>
      <w:r w:rsidRPr="00296B28">
        <w:rPr>
          <w:b/>
          <w:bCs/>
          <w:sz w:val="28"/>
          <w:szCs w:val="28"/>
        </w:rPr>
        <w:t>Печаль и радость,</w:t>
      </w:r>
    </w:p>
    <w:p w:rsidR="0087204A" w:rsidRPr="00296B28" w:rsidRDefault="0087204A" w:rsidP="00DC7F25">
      <w:pPr>
        <w:rPr>
          <w:b/>
          <w:bCs/>
          <w:sz w:val="28"/>
          <w:szCs w:val="28"/>
        </w:rPr>
      </w:pPr>
      <w:r w:rsidRPr="00296B28">
        <w:rPr>
          <w:b/>
          <w:bCs/>
          <w:sz w:val="28"/>
          <w:szCs w:val="28"/>
        </w:rPr>
        <w:t xml:space="preserve">Годы лихолетья – </w:t>
      </w:r>
    </w:p>
    <w:p w:rsidR="0087204A" w:rsidRPr="00296B28" w:rsidRDefault="0087204A" w:rsidP="00DC7F25">
      <w:pPr>
        <w:rPr>
          <w:b/>
          <w:bCs/>
          <w:sz w:val="28"/>
          <w:szCs w:val="28"/>
        </w:rPr>
      </w:pPr>
      <w:r w:rsidRPr="00296B28">
        <w:rPr>
          <w:b/>
          <w:bCs/>
          <w:sz w:val="28"/>
          <w:szCs w:val="28"/>
        </w:rPr>
        <w:t>Застыли на листках</w:t>
      </w:r>
    </w:p>
    <w:p w:rsidR="0087204A" w:rsidRPr="00296B28" w:rsidRDefault="0087204A" w:rsidP="00DC7F25">
      <w:pPr>
        <w:rPr>
          <w:b/>
          <w:bCs/>
          <w:sz w:val="28"/>
          <w:szCs w:val="28"/>
        </w:rPr>
      </w:pPr>
      <w:r w:rsidRPr="00296B28">
        <w:rPr>
          <w:b/>
          <w:bCs/>
          <w:sz w:val="28"/>
          <w:szCs w:val="28"/>
        </w:rPr>
        <w:t>Календаря.</w:t>
      </w:r>
    </w:p>
    <w:p w:rsidR="0087204A" w:rsidRPr="00296B28" w:rsidRDefault="0087204A" w:rsidP="00DC7F25">
      <w:pPr>
        <w:rPr>
          <w:b/>
          <w:bCs/>
          <w:sz w:val="28"/>
          <w:szCs w:val="28"/>
        </w:rPr>
      </w:pPr>
      <w:r w:rsidRPr="00296B28">
        <w:rPr>
          <w:b/>
          <w:bCs/>
          <w:sz w:val="28"/>
          <w:szCs w:val="28"/>
        </w:rPr>
        <w:t>Но мы перевернем страницы,</w:t>
      </w:r>
    </w:p>
    <w:p w:rsidR="0087204A" w:rsidRPr="00296B28" w:rsidRDefault="0087204A" w:rsidP="00DC7F25">
      <w:pPr>
        <w:rPr>
          <w:b/>
          <w:bCs/>
          <w:sz w:val="28"/>
          <w:szCs w:val="28"/>
        </w:rPr>
      </w:pPr>
      <w:r w:rsidRPr="00296B28">
        <w:rPr>
          <w:b/>
          <w:bCs/>
          <w:sz w:val="28"/>
          <w:szCs w:val="28"/>
        </w:rPr>
        <w:t>И это право нам дает музей.</w:t>
      </w:r>
    </w:p>
    <w:p w:rsidR="0087204A" w:rsidRPr="00296B28" w:rsidRDefault="0087204A" w:rsidP="00DC7F25">
      <w:pPr>
        <w:rPr>
          <w:b/>
          <w:bCs/>
          <w:sz w:val="28"/>
          <w:szCs w:val="28"/>
        </w:rPr>
      </w:pPr>
      <w:r w:rsidRPr="00296B28">
        <w:rPr>
          <w:b/>
          <w:bCs/>
          <w:sz w:val="28"/>
          <w:szCs w:val="28"/>
        </w:rPr>
        <w:t>Взмахнуло время, как крылами птицы</w:t>
      </w:r>
    </w:p>
    <w:p w:rsidR="0087204A" w:rsidRPr="00296B28" w:rsidRDefault="0087204A" w:rsidP="00DC7F25">
      <w:pPr>
        <w:rPr>
          <w:b/>
          <w:bCs/>
          <w:sz w:val="28"/>
          <w:szCs w:val="28"/>
        </w:rPr>
      </w:pPr>
      <w:r w:rsidRPr="00296B28">
        <w:rPr>
          <w:b/>
          <w:bCs/>
          <w:sz w:val="28"/>
          <w:szCs w:val="28"/>
        </w:rPr>
        <w:t>И оживило лица дорогих друзей</w:t>
      </w:r>
    </w:p>
    <w:p w:rsidR="0087204A" w:rsidRPr="00296B28" w:rsidRDefault="0087204A" w:rsidP="00DC7F25">
      <w:pPr>
        <w:rPr>
          <w:b/>
          <w:bCs/>
          <w:sz w:val="28"/>
          <w:szCs w:val="28"/>
        </w:rPr>
      </w:pPr>
    </w:p>
    <w:p w:rsidR="0087204A" w:rsidRPr="00296B28" w:rsidRDefault="0087204A" w:rsidP="00DC7F25">
      <w:pPr>
        <w:rPr>
          <w:b/>
          <w:bCs/>
          <w:sz w:val="28"/>
          <w:szCs w:val="28"/>
        </w:rPr>
      </w:pPr>
      <w:r w:rsidRPr="00296B28">
        <w:rPr>
          <w:b/>
          <w:bCs/>
          <w:sz w:val="28"/>
          <w:szCs w:val="28"/>
        </w:rPr>
        <w:t>Школьные музеи - это островки живой истории, хранители фондов историко- культурного наследия нашего народа. Будучи результатом совместного коллективного творчества педагогов и учащихся, они способствуют улучшению учебно-воспитательного процесса, становятся творческой  лабораторией, приобщающей учащихся к исследовательской и поисковой работе.</w:t>
      </w:r>
    </w:p>
    <w:p w:rsidR="0087204A" w:rsidRPr="00296B28" w:rsidRDefault="0087204A" w:rsidP="001B269A">
      <w:pPr>
        <w:rPr>
          <w:sz w:val="28"/>
          <w:szCs w:val="28"/>
        </w:rPr>
      </w:pPr>
      <w:r w:rsidRPr="00296B28">
        <w:rPr>
          <w:b/>
          <w:bCs/>
          <w:sz w:val="28"/>
          <w:szCs w:val="28"/>
        </w:rPr>
        <w:t>(слайд 25</w:t>
      </w:r>
      <w:r w:rsidRPr="00296B28">
        <w:rPr>
          <w:sz w:val="28"/>
          <w:szCs w:val="28"/>
        </w:rPr>
        <w:t xml:space="preserve">) </w:t>
      </w:r>
    </w:p>
    <w:sectPr w:rsidR="0087204A" w:rsidRPr="00296B28" w:rsidSect="00D702F4">
      <w:pgSz w:w="11906" w:h="16838"/>
      <w:pgMar w:top="568" w:right="566" w:bottom="284" w:left="426"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2C5BEE"/>
    <w:multiLevelType w:val="hybridMultilevel"/>
    <w:tmpl w:val="F5CA0E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drawingGridHorizontalSpacing w:val="140"/>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519B"/>
    <w:rsid w:val="00035B5D"/>
    <w:rsid w:val="000A75ED"/>
    <w:rsid w:val="00110CF2"/>
    <w:rsid w:val="0017658D"/>
    <w:rsid w:val="001B269A"/>
    <w:rsid w:val="001F519B"/>
    <w:rsid w:val="002478F0"/>
    <w:rsid w:val="0025571F"/>
    <w:rsid w:val="00260A44"/>
    <w:rsid w:val="00264DE3"/>
    <w:rsid w:val="0028201F"/>
    <w:rsid w:val="00296B28"/>
    <w:rsid w:val="002E4149"/>
    <w:rsid w:val="0036555A"/>
    <w:rsid w:val="00382736"/>
    <w:rsid w:val="00396401"/>
    <w:rsid w:val="003A5602"/>
    <w:rsid w:val="003B3A17"/>
    <w:rsid w:val="003C0065"/>
    <w:rsid w:val="003C09B7"/>
    <w:rsid w:val="00425F7C"/>
    <w:rsid w:val="0049008B"/>
    <w:rsid w:val="004B6621"/>
    <w:rsid w:val="004E23D3"/>
    <w:rsid w:val="00562B9A"/>
    <w:rsid w:val="00563F4F"/>
    <w:rsid w:val="00566EBF"/>
    <w:rsid w:val="00577E99"/>
    <w:rsid w:val="005B5522"/>
    <w:rsid w:val="00653E0B"/>
    <w:rsid w:val="00672B92"/>
    <w:rsid w:val="006C5154"/>
    <w:rsid w:val="006D6F9C"/>
    <w:rsid w:val="007538D9"/>
    <w:rsid w:val="007E71FC"/>
    <w:rsid w:val="00803730"/>
    <w:rsid w:val="00842375"/>
    <w:rsid w:val="00847E7D"/>
    <w:rsid w:val="00870846"/>
    <w:rsid w:val="0087204A"/>
    <w:rsid w:val="008823C9"/>
    <w:rsid w:val="008915E8"/>
    <w:rsid w:val="008B73C0"/>
    <w:rsid w:val="008D2AB5"/>
    <w:rsid w:val="00945906"/>
    <w:rsid w:val="00970D38"/>
    <w:rsid w:val="0098537C"/>
    <w:rsid w:val="00994FD7"/>
    <w:rsid w:val="00997C85"/>
    <w:rsid w:val="009F3992"/>
    <w:rsid w:val="00A025CF"/>
    <w:rsid w:val="00A03A57"/>
    <w:rsid w:val="00A2175F"/>
    <w:rsid w:val="00A75F79"/>
    <w:rsid w:val="00AF6C48"/>
    <w:rsid w:val="00B05E40"/>
    <w:rsid w:val="00B855A2"/>
    <w:rsid w:val="00B85DCC"/>
    <w:rsid w:val="00B90390"/>
    <w:rsid w:val="00BD7523"/>
    <w:rsid w:val="00C11BFF"/>
    <w:rsid w:val="00C306B2"/>
    <w:rsid w:val="00C71280"/>
    <w:rsid w:val="00C87346"/>
    <w:rsid w:val="00CB5DAA"/>
    <w:rsid w:val="00D151F7"/>
    <w:rsid w:val="00D702F4"/>
    <w:rsid w:val="00DA1F45"/>
    <w:rsid w:val="00DC7F25"/>
    <w:rsid w:val="00E24137"/>
    <w:rsid w:val="00E43D72"/>
    <w:rsid w:val="00EB61A3"/>
    <w:rsid w:val="00ED2D1E"/>
    <w:rsid w:val="00EE46BD"/>
    <w:rsid w:val="00EE52E8"/>
    <w:rsid w:val="00F1254E"/>
    <w:rsid w:val="00F2016B"/>
    <w:rsid w:val="00F57B3D"/>
    <w:rsid w:val="00F6467D"/>
    <w:rsid w:val="00FB1E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F9C"/>
    <w:rPr>
      <w:rFonts w:eastAsia="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70846"/>
    <w:pPr>
      <w:spacing w:before="100" w:beforeAutospacing="1" w:after="100" w:afterAutospacing="1"/>
    </w:pPr>
  </w:style>
  <w:style w:type="paragraph" w:styleId="BalloonText">
    <w:name w:val="Balloon Text"/>
    <w:basedOn w:val="Normal"/>
    <w:link w:val="BalloonTextChar"/>
    <w:uiPriority w:val="99"/>
    <w:semiHidden/>
    <w:rsid w:val="006D6F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6F9C"/>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19613972">
      <w:marLeft w:val="0"/>
      <w:marRight w:val="0"/>
      <w:marTop w:val="0"/>
      <w:marBottom w:val="0"/>
      <w:divBdr>
        <w:top w:val="none" w:sz="0" w:space="0" w:color="auto"/>
        <w:left w:val="none" w:sz="0" w:space="0" w:color="auto"/>
        <w:bottom w:val="none" w:sz="0" w:space="0" w:color="auto"/>
        <w:right w:val="none" w:sz="0" w:space="0" w:color="auto"/>
      </w:divBdr>
    </w:div>
    <w:div w:id="11961397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2373</Words>
  <Characters>13529</Characters>
  <Application>Microsoft Office Outlook</Application>
  <DocSecurity>0</DocSecurity>
  <Lines>0</Lines>
  <Paragraphs>0</Paragraphs>
  <ScaleCrop>false</ScaleCrop>
  <Company>school_2</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Экскурсия в школьную музейную комнату в рамках проведения семинара - практикума учителей кубановедения:</dc:title>
  <dc:subject/>
  <dc:creator>Антон</dc:creator>
  <cp:keywords/>
  <dc:description/>
  <cp:lastModifiedBy>ADMIN</cp:lastModifiedBy>
  <cp:revision>2</cp:revision>
  <cp:lastPrinted>2014-02-10T08:16:00Z</cp:lastPrinted>
  <dcterms:created xsi:type="dcterms:W3CDTF">2014-10-31T10:09:00Z</dcterms:created>
  <dcterms:modified xsi:type="dcterms:W3CDTF">2014-10-31T10:09:00Z</dcterms:modified>
</cp:coreProperties>
</file>